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CCD8" w14:textId="77777777" w:rsidR="00AD1B90" w:rsidRPr="006D2490" w:rsidRDefault="00AD1B90" w:rsidP="003F221F">
      <w:pPr>
        <w:numPr>
          <w:ilvl w:val="0"/>
          <w:numId w:val="3"/>
        </w:numPr>
        <w:spacing w:before="240"/>
        <w:ind w:hanging="437"/>
        <w:jc w:val="both"/>
        <w:rPr>
          <w:b/>
          <w:sz w:val="28"/>
          <w:szCs w:val="28"/>
        </w:rPr>
      </w:pPr>
      <w:r w:rsidRPr="006D2490">
        <w:rPr>
          <w:b/>
          <w:sz w:val="28"/>
          <w:szCs w:val="28"/>
        </w:rPr>
        <w:t>A kreditek megszerzésének forrásai</w:t>
      </w:r>
    </w:p>
    <w:p w14:paraId="4B5ECCD9" w14:textId="77777777" w:rsidR="00AD1B90" w:rsidRPr="006D2490" w:rsidRDefault="00AD1B90" w:rsidP="00AD1B90">
      <w:pPr>
        <w:ind w:left="360"/>
        <w:jc w:val="both"/>
        <w:rPr>
          <w:sz w:val="28"/>
          <w:szCs w:val="28"/>
        </w:rPr>
      </w:pPr>
    </w:p>
    <w:p w14:paraId="4B5ECCDA" w14:textId="77777777" w:rsidR="00AD1B90" w:rsidRPr="00BC7913" w:rsidRDefault="00AD1B90" w:rsidP="00AD1B90">
      <w:pPr>
        <w:numPr>
          <w:ilvl w:val="0"/>
          <w:numId w:val="5"/>
        </w:numPr>
        <w:jc w:val="both"/>
      </w:pPr>
      <w:r w:rsidRPr="00BC7913">
        <w:t>A képzés</w:t>
      </w:r>
      <w:r w:rsidR="00254442">
        <w:t>i-kutatási szakaszban</w:t>
      </w:r>
      <w:r w:rsidRPr="00BC7913">
        <w:t xml:space="preserve"> </w:t>
      </w:r>
      <w:r w:rsidR="000522DC" w:rsidRPr="00254442">
        <w:rPr>
          <w:b/>
        </w:rPr>
        <w:t>8</w:t>
      </w:r>
      <w:r w:rsidRPr="00254442">
        <w:rPr>
          <w:b/>
        </w:rPr>
        <w:t>0</w:t>
      </w:r>
      <w:r w:rsidR="000522DC" w:rsidRPr="00254442">
        <w:rPr>
          <w:b/>
        </w:rPr>
        <w:t xml:space="preserve"> </w:t>
      </w:r>
      <w:r w:rsidRPr="00254442">
        <w:rPr>
          <w:b/>
        </w:rPr>
        <w:t>kredit szerezhető meg az alábbi tárgyak abszolválásával</w:t>
      </w:r>
      <w:r w:rsidRPr="00BC7913">
        <w:t>:</w:t>
      </w:r>
    </w:p>
    <w:p w14:paraId="4B5ECCDB" w14:textId="77777777" w:rsidR="00AD1B90" w:rsidRPr="006D2490" w:rsidRDefault="00AD1B90" w:rsidP="00AD1B90">
      <w:pPr>
        <w:ind w:left="36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08"/>
        <w:gridCol w:w="1260"/>
        <w:gridCol w:w="1080"/>
        <w:gridCol w:w="2520"/>
      </w:tblGrid>
      <w:tr w:rsidR="00AD1B90" w:rsidRPr="006D2490" w14:paraId="4B5ECCE0" w14:textId="77777777">
        <w:tc>
          <w:tcPr>
            <w:tcW w:w="3708" w:type="dxa"/>
          </w:tcPr>
          <w:p w14:paraId="4B5ECCDC" w14:textId="77777777" w:rsidR="00AD1B90" w:rsidRPr="006D2490" w:rsidRDefault="00AD1B90" w:rsidP="00AD1B90">
            <w:pPr>
              <w:jc w:val="center"/>
              <w:rPr>
                <w:b/>
              </w:rPr>
            </w:pPr>
            <w:r w:rsidRPr="006D2490">
              <w:rPr>
                <w:b/>
              </w:rPr>
              <w:t>Tantárgy</w:t>
            </w:r>
          </w:p>
        </w:tc>
        <w:tc>
          <w:tcPr>
            <w:tcW w:w="1260" w:type="dxa"/>
          </w:tcPr>
          <w:p w14:paraId="4B5ECCDD" w14:textId="77777777" w:rsidR="00AD1B90" w:rsidRPr="006D2490" w:rsidRDefault="00AD1B90" w:rsidP="00AD1B90">
            <w:pPr>
              <w:jc w:val="center"/>
              <w:rPr>
                <w:b/>
              </w:rPr>
            </w:pPr>
            <w:r w:rsidRPr="006D2490">
              <w:rPr>
                <w:b/>
              </w:rPr>
              <w:t>Óraszám</w:t>
            </w:r>
          </w:p>
        </w:tc>
        <w:tc>
          <w:tcPr>
            <w:tcW w:w="1080" w:type="dxa"/>
          </w:tcPr>
          <w:p w14:paraId="4B5ECCDE" w14:textId="77777777" w:rsidR="00AD1B90" w:rsidRPr="006D2490" w:rsidRDefault="00AD1B90" w:rsidP="00AD1B90">
            <w:pPr>
              <w:jc w:val="center"/>
              <w:rPr>
                <w:b/>
              </w:rPr>
            </w:pPr>
            <w:r w:rsidRPr="006D2490">
              <w:rPr>
                <w:b/>
              </w:rPr>
              <w:t>Kredit</w:t>
            </w:r>
          </w:p>
        </w:tc>
        <w:tc>
          <w:tcPr>
            <w:tcW w:w="2520" w:type="dxa"/>
          </w:tcPr>
          <w:p w14:paraId="4B5ECCDF" w14:textId="77777777" w:rsidR="00AD1B90" w:rsidRPr="006D2490" w:rsidRDefault="00AD1B90" w:rsidP="00AD1B90">
            <w:pPr>
              <w:jc w:val="center"/>
              <w:rPr>
                <w:b/>
              </w:rPr>
            </w:pPr>
            <w:r w:rsidRPr="006D2490">
              <w:rPr>
                <w:b/>
              </w:rPr>
              <w:t>Előadó/Tárgyfelelős</w:t>
            </w:r>
          </w:p>
        </w:tc>
      </w:tr>
      <w:tr w:rsidR="00AD1B90" w:rsidRPr="00DB6181" w14:paraId="4B5ECCE4" w14:textId="77777777">
        <w:tc>
          <w:tcPr>
            <w:tcW w:w="3708" w:type="dxa"/>
          </w:tcPr>
          <w:p w14:paraId="4B5ECCE1" w14:textId="77777777" w:rsidR="00AD1B90" w:rsidRPr="006D2490" w:rsidRDefault="00AD1B90" w:rsidP="00AD1B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4B5ECCE2" w14:textId="77777777" w:rsidR="00AD1B90" w:rsidRPr="00DB6181" w:rsidRDefault="00AD1B90" w:rsidP="000522DC">
            <w:pPr>
              <w:spacing w:before="120" w:after="120"/>
              <w:jc w:val="center"/>
              <w:rPr>
                <w:b/>
              </w:rPr>
            </w:pPr>
            <w:r w:rsidRPr="00DB6181">
              <w:rPr>
                <w:b/>
              </w:rPr>
              <w:t>1. félév</w:t>
            </w:r>
          </w:p>
        </w:tc>
        <w:tc>
          <w:tcPr>
            <w:tcW w:w="2520" w:type="dxa"/>
          </w:tcPr>
          <w:p w14:paraId="4B5ECCE3" w14:textId="77777777" w:rsidR="00AD1B90" w:rsidRPr="00DB6181" w:rsidRDefault="00AD1B90" w:rsidP="00AD1B90">
            <w:pPr>
              <w:jc w:val="both"/>
            </w:pPr>
          </w:p>
        </w:tc>
      </w:tr>
      <w:tr w:rsidR="00AD1B90" w:rsidRPr="00DB6181" w14:paraId="4B5ECCE9" w14:textId="77777777">
        <w:tc>
          <w:tcPr>
            <w:tcW w:w="3708" w:type="dxa"/>
          </w:tcPr>
          <w:p w14:paraId="4B5ECCE5" w14:textId="77777777" w:rsidR="00AD1B90" w:rsidRPr="00DB6181" w:rsidRDefault="00AD1B90" w:rsidP="00AD1B90">
            <w:pPr>
              <w:jc w:val="both"/>
            </w:pPr>
            <w:r w:rsidRPr="00DB6181">
              <w:t>Tudományelmélet</w:t>
            </w:r>
          </w:p>
        </w:tc>
        <w:tc>
          <w:tcPr>
            <w:tcW w:w="1260" w:type="dxa"/>
          </w:tcPr>
          <w:p w14:paraId="4B5ECCE6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CE7" w14:textId="77777777" w:rsidR="00AD1B90" w:rsidRPr="00DB6181" w:rsidRDefault="00CC1A1C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CE8" w14:textId="77777777" w:rsidR="00AD1B90" w:rsidRPr="00DB6181" w:rsidRDefault="00AD1B90" w:rsidP="00AD1B90">
            <w:pPr>
              <w:jc w:val="both"/>
            </w:pPr>
            <w:r w:rsidRPr="00DB6181">
              <w:t>Zeller Gyula</w:t>
            </w:r>
          </w:p>
        </w:tc>
      </w:tr>
      <w:tr w:rsidR="00AD1B90" w:rsidRPr="00DB6181" w14:paraId="4B5ECCEE" w14:textId="77777777" w:rsidTr="00DB6181">
        <w:tc>
          <w:tcPr>
            <w:tcW w:w="3708" w:type="dxa"/>
          </w:tcPr>
          <w:p w14:paraId="4B5ECCEA" w14:textId="77777777" w:rsidR="00AD1B90" w:rsidRPr="00DB6181" w:rsidRDefault="00AD1B90" w:rsidP="00AD1B90">
            <w:pPr>
              <w:jc w:val="both"/>
            </w:pPr>
            <w:r w:rsidRPr="00DB6181">
              <w:t>Makroökonómia</w:t>
            </w:r>
          </w:p>
        </w:tc>
        <w:tc>
          <w:tcPr>
            <w:tcW w:w="1260" w:type="dxa"/>
          </w:tcPr>
          <w:p w14:paraId="4B5ECCEB" w14:textId="77777777" w:rsidR="00AD1B90" w:rsidRPr="00DB6181" w:rsidRDefault="00AD1B90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CEC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CED" w14:textId="77777777" w:rsidR="00AD1B90" w:rsidRPr="00DB6181" w:rsidRDefault="00AD1B90" w:rsidP="00AD1B90">
            <w:pPr>
              <w:jc w:val="both"/>
            </w:pPr>
            <w:r w:rsidRPr="00DB6181">
              <w:t>Bessenyei István</w:t>
            </w:r>
          </w:p>
        </w:tc>
      </w:tr>
      <w:tr w:rsidR="00DB6181" w:rsidRPr="00DB6181" w14:paraId="4B5ECCF3" w14:textId="77777777" w:rsidTr="00097B9C">
        <w:tc>
          <w:tcPr>
            <w:tcW w:w="3708" w:type="dxa"/>
          </w:tcPr>
          <w:p w14:paraId="4B5ECCEF" w14:textId="77777777" w:rsidR="00DB6181" w:rsidRPr="00DB6181" w:rsidRDefault="00DB6181" w:rsidP="00097B9C">
            <w:pPr>
              <w:jc w:val="both"/>
            </w:pPr>
            <w:r w:rsidRPr="00DB6181">
              <w:t>Mikroökonómia</w:t>
            </w:r>
          </w:p>
        </w:tc>
        <w:tc>
          <w:tcPr>
            <w:tcW w:w="1260" w:type="dxa"/>
          </w:tcPr>
          <w:p w14:paraId="4B5ECCF0" w14:textId="77777777" w:rsidR="00DB6181" w:rsidRPr="00DB6181" w:rsidRDefault="00DB6181" w:rsidP="00097B9C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CF1" w14:textId="77777777" w:rsidR="00DB6181" w:rsidRPr="00DB6181" w:rsidRDefault="00DB6181" w:rsidP="00097B9C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CF2" w14:textId="77777777" w:rsidR="00DB6181" w:rsidRPr="00DB6181" w:rsidRDefault="00DB6181" w:rsidP="00097B9C">
            <w:pPr>
              <w:jc w:val="both"/>
            </w:pPr>
            <w:r w:rsidRPr="00DB6181">
              <w:t>Barancsuk János</w:t>
            </w:r>
          </w:p>
        </w:tc>
      </w:tr>
      <w:tr w:rsidR="00AD1B90" w:rsidRPr="00DB6181" w14:paraId="4B5ECCF8" w14:textId="77777777">
        <w:tc>
          <w:tcPr>
            <w:tcW w:w="3708" w:type="dxa"/>
          </w:tcPr>
          <w:p w14:paraId="4B5ECCF4" w14:textId="77777777" w:rsidR="00AD1B90" w:rsidRPr="00DB6181" w:rsidRDefault="000103F2" w:rsidP="00AD1B90">
            <w:pPr>
              <w:jc w:val="both"/>
            </w:pPr>
            <w:r w:rsidRPr="00DB6181">
              <w:t>Vállalati kutatás</w:t>
            </w:r>
          </w:p>
        </w:tc>
        <w:tc>
          <w:tcPr>
            <w:tcW w:w="1260" w:type="dxa"/>
          </w:tcPr>
          <w:p w14:paraId="4B5ECCF5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CF6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CF7" w14:textId="77777777" w:rsidR="00AD1B90" w:rsidRPr="00DB6181" w:rsidRDefault="000103F2" w:rsidP="00AD1B90">
            <w:pPr>
              <w:jc w:val="both"/>
            </w:pPr>
            <w:r w:rsidRPr="00DB6181">
              <w:t>Kovács Kármen</w:t>
            </w:r>
          </w:p>
        </w:tc>
      </w:tr>
      <w:tr w:rsidR="00AD1B90" w:rsidRPr="00DB6181" w14:paraId="4B5ECCFD" w14:textId="77777777">
        <w:tc>
          <w:tcPr>
            <w:tcW w:w="3708" w:type="dxa"/>
          </w:tcPr>
          <w:p w14:paraId="4B5ECCF9" w14:textId="77777777" w:rsidR="00AD1B90" w:rsidRPr="00DB6181" w:rsidRDefault="000103F2" w:rsidP="00AD1B90">
            <w:pPr>
              <w:jc w:val="both"/>
            </w:pPr>
            <w:r w:rsidRPr="00DB6181">
              <w:t>Tőkepiaci elemzés</w:t>
            </w:r>
          </w:p>
        </w:tc>
        <w:tc>
          <w:tcPr>
            <w:tcW w:w="1260" w:type="dxa"/>
          </w:tcPr>
          <w:p w14:paraId="4B5ECCFA" w14:textId="77777777" w:rsidR="00AD1B90" w:rsidRPr="00DB6181" w:rsidRDefault="00AD1B90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CFB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CFC" w14:textId="77777777" w:rsidR="00AD1B90" w:rsidRPr="00DB6181" w:rsidRDefault="000103F2" w:rsidP="00AD1B90">
            <w:pPr>
              <w:jc w:val="both"/>
            </w:pPr>
            <w:r w:rsidRPr="00DB6181">
              <w:t>Balla Andrea</w:t>
            </w:r>
          </w:p>
        </w:tc>
      </w:tr>
      <w:tr w:rsidR="00AD1B90" w:rsidRPr="00DB6181" w14:paraId="4B5ECD02" w14:textId="77777777">
        <w:tc>
          <w:tcPr>
            <w:tcW w:w="3708" w:type="dxa"/>
          </w:tcPr>
          <w:p w14:paraId="4B5ECCFE" w14:textId="77777777" w:rsidR="00AD1B90" w:rsidRPr="00DB6181" w:rsidRDefault="00AD1B90" w:rsidP="00AD1B90">
            <w:pPr>
              <w:jc w:val="both"/>
            </w:pPr>
            <w:r w:rsidRPr="00DB6181">
              <w:t>Vállalati finanszírozás I.</w:t>
            </w:r>
          </w:p>
        </w:tc>
        <w:tc>
          <w:tcPr>
            <w:tcW w:w="1260" w:type="dxa"/>
          </w:tcPr>
          <w:p w14:paraId="4B5ECCFF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00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01" w14:textId="77777777" w:rsidR="00AD1B90" w:rsidRPr="00DB6181" w:rsidRDefault="00AD1B90" w:rsidP="00AD1B90">
            <w:pPr>
              <w:jc w:val="both"/>
            </w:pPr>
            <w:r w:rsidRPr="00DB6181">
              <w:t>Bélyácz Iván</w:t>
            </w:r>
          </w:p>
        </w:tc>
      </w:tr>
      <w:tr w:rsidR="00E06B9D" w:rsidRPr="00DB6181" w14:paraId="4B5ECD07" w14:textId="77777777" w:rsidTr="00DB6181">
        <w:tc>
          <w:tcPr>
            <w:tcW w:w="3708" w:type="dxa"/>
          </w:tcPr>
          <w:p w14:paraId="4B5ECD03" w14:textId="77777777" w:rsidR="00E06B9D" w:rsidRPr="00DB6181" w:rsidRDefault="00E06B9D" w:rsidP="006465B9">
            <w:pPr>
              <w:jc w:val="both"/>
            </w:pPr>
            <w:r w:rsidRPr="00DB6181">
              <w:t>Döntési tudomány</w:t>
            </w:r>
          </w:p>
        </w:tc>
        <w:tc>
          <w:tcPr>
            <w:tcW w:w="1260" w:type="dxa"/>
          </w:tcPr>
          <w:p w14:paraId="4B5ECD04" w14:textId="77777777" w:rsidR="00E06B9D" w:rsidRPr="00DB6181" w:rsidRDefault="00E06B9D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05" w14:textId="77777777" w:rsidR="00E06B9D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06" w14:textId="77777777" w:rsidR="00E06B9D" w:rsidRPr="00DB6181" w:rsidRDefault="00EC5AF8" w:rsidP="000736EC">
            <w:pPr>
              <w:jc w:val="both"/>
            </w:pPr>
            <w:r w:rsidRPr="00DB6181">
              <w:t>Vita</w:t>
            </w:r>
            <w:r w:rsidR="000736EC">
              <w:t>i</w:t>
            </w:r>
            <w:r w:rsidR="00DB6181" w:rsidRPr="00DB6181">
              <w:t xml:space="preserve"> Zsuzsanna</w:t>
            </w:r>
          </w:p>
        </w:tc>
      </w:tr>
      <w:tr w:rsidR="00E06B9D" w:rsidRPr="00DB6181" w14:paraId="4B5ECD0C" w14:textId="77777777" w:rsidTr="00DB6181">
        <w:tc>
          <w:tcPr>
            <w:tcW w:w="3708" w:type="dxa"/>
          </w:tcPr>
          <w:p w14:paraId="4B5ECD08" w14:textId="77777777" w:rsidR="00E06B9D" w:rsidRPr="00DB6181" w:rsidRDefault="00E06B9D" w:rsidP="00AD1B90">
            <w:pPr>
              <w:jc w:val="both"/>
            </w:pPr>
            <w:r w:rsidRPr="00DB6181">
              <w:t>Optimalizáció</w:t>
            </w:r>
          </w:p>
        </w:tc>
        <w:tc>
          <w:tcPr>
            <w:tcW w:w="1260" w:type="dxa"/>
          </w:tcPr>
          <w:p w14:paraId="4B5ECD09" w14:textId="77777777" w:rsidR="00E06B9D" w:rsidRPr="00DB6181" w:rsidRDefault="00E06B9D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0A" w14:textId="77777777" w:rsidR="00E06B9D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0B" w14:textId="77777777" w:rsidR="00E06B9D" w:rsidRPr="00DB6181" w:rsidRDefault="00E06B9D" w:rsidP="00AD1B90">
            <w:pPr>
              <w:jc w:val="both"/>
            </w:pPr>
            <w:r w:rsidRPr="00DB6181">
              <w:t>Komlósi Sándor</w:t>
            </w:r>
          </w:p>
        </w:tc>
      </w:tr>
    </w:tbl>
    <w:p w14:paraId="4B5ECD0D" w14:textId="77777777" w:rsidR="00AD1B90" w:rsidRPr="00DB6181" w:rsidRDefault="00AD1B90" w:rsidP="00AD1B9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260"/>
        <w:gridCol w:w="1080"/>
        <w:gridCol w:w="2520"/>
      </w:tblGrid>
      <w:tr w:rsidR="00AD1B90" w:rsidRPr="00DB6181" w14:paraId="4B5ECD11" w14:textId="77777777">
        <w:tc>
          <w:tcPr>
            <w:tcW w:w="3708" w:type="dxa"/>
          </w:tcPr>
          <w:p w14:paraId="4B5ECD0E" w14:textId="77777777" w:rsidR="00AD1B90" w:rsidRPr="00DB6181" w:rsidRDefault="00AD1B90" w:rsidP="00AD1B90">
            <w:pPr>
              <w:jc w:val="both"/>
            </w:pPr>
          </w:p>
        </w:tc>
        <w:tc>
          <w:tcPr>
            <w:tcW w:w="2340" w:type="dxa"/>
            <w:gridSpan w:val="2"/>
          </w:tcPr>
          <w:p w14:paraId="4B5ECD0F" w14:textId="77777777" w:rsidR="00AD1B90" w:rsidRPr="00DB6181" w:rsidRDefault="00AD1B90" w:rsidP="000522DC">
            <w:pPr>
              <w:spacing w:before="120" w:after="120"/>
              <w:jc w:val="center"/>
              <w:rPr>
                <w:b/>
              </w:rPr>
            </w:pPr>
            <w:r w:rsidRPr="00DB6181">
              <w:rPr>
                <w:b/>
              </w:rPr>
              <w:t>2. félév</w:t>
            </w:r>
          </w:p>
        </w:tc>
        <w:tc>
          <w:tcPr>
            <w:tcW w:w="2520" w:type="dxa"/>
          </w:tcPr>
          <w:p w14:paraId="4B5ECD10" w14:textId="77777777" w:rsidR="00AD1B90" w:rsidRPr="00DB6181" w:rsidRDefault="00AD1B90" w:rsidP="00AD1B90">
            <w:pPr>
              <w:jc w:val="both"/>
            </w:pPr>
          </w:p>
        </w:tc>
      </w:tr>
      <w:tr w:rsidR="00AD1B90" w:rsidRPr="00DB6181" w14:paraId="4B5ECD16" w14:textId="77777777">
        <w:tc>
          <w:tcPr>
            <w:tcW w:w="3708" w:type="dxa"/>
          </w:tcPr>
          <w:p w14:paraId="4B5ECD12" w14:textId="77777777" w:rsidR="00AD1B90" w:rsidRPr="00DB6181" w:rsidRDefault="000736EC" w:rsidP="00AD1B90">
            <w:pPr>
              <w:jc w:val="both"/>
            </w:pPr>
            <w:r>
              <w:t>Munkaerőpiac</w:t>
            </w:r>
          </w:p>
        </w:tc>
        <w:tc>
          <w:tcPr>
            <w:tcW w:w="1260" w:type="dxa"/>
          </w:tcPr>
          <w:p w14:paraId="4B5ECD13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14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15" w14:textId="77777777" w:rsidR="00AD1B90" w:rsidRPr="00DB6181" w:rsidRDefault="00AD1B90" w:rsidP="00AD1B90">
            <w:pPr>
              <w:jc w:val="both"/>
            </w:pPr>
            <w:r w:rsidRPr="00DB6181">
              <w:t>László Gyula</w:t>
            </w:r>
          </w:p>
        </w:tc>
      </w:tr>
      <w:tr w:rsidR="00AD1B90" w:rsidRPr="00DB6181" w14:paraId="4B5ECD1B" w14:textId="77777777">
        <w:tc>
          <w:tcPr>
            <w:tcW w:w="3708" w:type="dxa"/>
          </w:tcPr>
          <w:p w14:paraId="4B5ECD17" w14:textId="77777777" w:rsidR="00AD1B90" w:rsidRPr="00DB6181" w:rsidRDefault="00AD1B90" w:rsidP="00AD1B90">
            <w:pPr>
              <w:jc w:val="both"/>
            </w:pPr>
            <w:r w:rsidRPr="00DB6181">
              <w:t>Marketing I.</w:t>
            </w:r>
          </w:p>
        </w:tc>
        <w:tc>
          <w:tcPr>
            <w:tcW w:w="1260" w:type="dxa"/>
          </w:tcPr>
          <w:p w14:paraId="4B5ECD18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19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1A" w14:textId="77777777" w:rsidR="00AD1B90" w:rsidRPr="00DB6181" w:rsidRDefault="001F3E21" w:rsidP="00AD1B90">
            <w:pPr>
              <w:jc w:val="both"/>
            </w:pPr>
            <w:r w:rsidRPr="00DB6181">
              <w:t>Orosdy Béla</w:t>
            </w:r>
          </w:p>
        </w:tc>
      </w:tr>
      <w:tr w:rsidR="00DB6181" w:rsidRPr="00DB6181" w14:paraId="4B5ECD20" w14:textId="77777777" w:rsidTr="00097B9C">
        <w:tc>
          <w:tcPr>
            <w:tcW w:w="3708" w:type="dxa"/>
          </w:tcPr>
          <w:p w14:paraId="4B5ECD1C" w14:textId="77777777" w:rsidR="00DB6181" w:rsidRPr="00DB6181" w:rsidRDefault="00DB6181" w:rsidP="00097B9C">
            <w:pPr>
              <w:jc w:val="both"/>
            </w:pPr>
            <w:r w:rsidRPr="00DB6181">
              <w:t>Kvantitatív módszerek</w:t>
            </w:r>
          </w:p>
        </w:tc>
        <w:tc>
          <w:tcPr>
            <w:tcW w:w="1260" w:type="dxa"/>
          </w:tcPr>
          <w:p w14:paraId="4B5ECD1D" w14:textId="77777777" w:rsidR="00DB6181" w:rsidRPr="00DB6181" w:rsidRDefault="00DB6181" w:rsidP="00097B9C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1E" w14:textId="77777777" w:rsidR="00DB6181" w:rsidRPr="00DB6181" w:rsidRDefault="00DB6181" w:rsidP="00097B9C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1F" w14:textId="77777777" w:rsidR="00DB6181" w:rsidRPr="00DB6181" w:rsidRDefault="00DB6181" w:rsidP="00097B9C">
            <w:pPr>
              <w:jc w:val="both"/>
            </w:pPr>
            <w:r w:rsidRPr="00DB6181">
              <w:t>Bugár Gyöngyi</w:t>
            </w:r>
          </w:p>
        </w:tc>
      </w:tr>
      <w:tr w:rsidR="00AD1B90" w:rsidRPr="00DB6181" w14:paraId="4B5ECD25" w14:textId="77777777">
        <w:tc>
          <w:tcPr>
            <w:tcW w:w="3708" w:type="dxa"/>
          </w:tcPr>
          <w:p w14:paraId="4B5ECD21" w14:textId="77777777" w:rsidR="00AD1B90" w:rsidRPr="00DB6181" w:rsidRDefault="00AD1B90" w:rsidP="00AD1B90">
            <w:pPr>
              <w:jc w:val="both"/>
            </w:pPr>
            <w:r w:rsidRPr="00DB6181">
              <w:t>Pénzügytan</w:t>
            </w:r>
          </w:p>
        </w:tc>
        <w:tc>
          <w:tcPr>
            <w:tcW w:w="1260" w:type="dxa"/>
          </w:tcPr>
          <w:p w14:paraId="4B5ECD22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23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24" w14:textId="77777777" w:rsidR="00AD1B90" w:rsidRPr="00DB6181" w:rsidRDefault="00AD1B90" w:rsidP="00AD1B90">
            <w:pPr>
              <w:jc w:val="both"/>
            </w:pPr>
            <w:r w:rsidRPr="00DB6181">
              <w:t>Zeller Gyula</w:t>
            </w:r>
          </w:p>
        </w:tc>
      </w:tr>
      <w:tr w:rsidR="00AD1B90" w:rsidRPr="00DB6181" w14:paraId="4B5ECD2A" w14:textId="77777777">
        <w:tc>
          <w:tcPr>
            <w:tcW w:w="3708" w:type="dxa"/>
          </w:tcPr>
          <w:p w14:paraId="4B5ECD26" w14:textId="77777777" w:rsidR="00AD1B90" w:rsidRPr="00DB6181" w:rsidRDefault="00AD1B90" w:rsidP="00AD1B90">
            <w:pPr>
              <w:jc w:val="both"/>
            </w:pPr>
            <w:r w:rsidRPr="00DB6181">
              <w:t>Vezetés-szervezés</w:t>
            </w:r>
          </w:p>
        </w:tc>
        <w:tc>
          <w:tcPr>
            <w:tcW w:w="1260" w:type="dxa"/>
          </w:tcPr>
          <w:p w14:paraId="4B5ECD27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28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29" w14:textId="77777777" w:rsidR="00AD1B90" w:rsidRPr="00DB6181" w:rsidRDefault="00EC5AF8" w:rsidP="00AD1B90">
            <w:pPr>
              <w:jc w:val="both"/>
            </w:pPr>
            <w:r w:rsidRPr="00DB6181">
              <w:t>Vitai</w:t>
            </w:r>
            <w:r w:rsidR="00DB6181" w:rsidRPr="00DB6181">
              <w:t xml:space="preserve"> Zsuzsanna</w:t>
            </w:r>
          </w:p>
        </w:tc>
      </w:tr>
      <w:tr w:rsidR="00AD1B90" w:rsidRPr="00DB6181" w14:paraId="4B5ECD2F" w14:textId="77777777">
        <w:tc>
          <w:tcPr>
            <w:tcW w:w="3708" w:type="dxa"/>
          </w:tcPr>
          <w:p w14:paraId="4B5ECD2B" w14:textId="77777777" w:rsidR="00AD1B90" w:rsidRPr="00DB6181" w:rsidRDefault="00AD1B90" w:rsidP="00AD1B90">
            <w:pPr>
              <w:jc w:val="both"/>
            </w:pPr>
            <w:r w:rsidRPr="00DB6181">
              <w:t>Alkalmazott informatika</w:t>
            </w:r>
          </w:p>
        </w:tc>
        <w:tc>
          <w:tcPr>
            <w:tcW w:w="1260" w:type="dxa"/>
          </w:tcPr>
          <w:p w14:paraId="4B5ECD2C" w14:textId="77777777" w:rsidR="00AD1B90" w:rsidRPr="00DB6181" w:rsidRDefault="00AD1B90" w:rsidP="00AD1B90">
            <w:pPr>
              <w:jc w:val="center"/>
            </w:pPr>
            <w:r w:rsidRPr="00DB6181">
              <w:t>1</w:t>
            </w:r>
            <w:r w:rsidR="00666727" w:rsidRPr="00DB6181">
              <w:t>0</w:t>
            </w:r>
          </w:p>
        </w:tc>
        <w:tc>
          <w:tcPr>
            <w:tcW w:w="1080" w:type="dxa"/>
          </w:tcPr>
          <w:p w14:paraId="4B5ECD2D" w14:textId="77777777" w:rsidR="00AD1B90" w:rsidRPr="00DB6181" w:rsidRDefault="00CC1A1C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D2E" w14:textId="77777777" w:rsidR="00AD1B90" w:rsidRPr="00DB6181" w:rsidRDefault="00AD1B90" w:rsidP="00AD1B90">
            <w:pPr>
              <w:jc w:val="both"/>
            </w:pPr>
            <w:r w:rsidRPr="00DB6181">
              <w:t>Dobay Péter</w:t>
            </w:r>
          </w:p>
        </w:tc>
      </w:tr>
      <w:tr w:rsidR="00AD1B90" w:rsidRPr="00DB6181" w14:paraId="4B5ECD34" w14:textId="77777777">
        <w:tc>
          <w:tcPr>
            <w:tcW w:w="3708" w:type="dxa"/>
          </w:tcPr>
          <w:p w14:paraId="4B5ECD30" w14:textId="77777777" w:rsidR="00AD1B90" w:rsidRPr="00DB6181" w:rsidRDefault="00666727" w:rsidP="00AD1B90">
            <w:pPr>
              <w:jc w:val="both"/>
            </w:pPr>
            <w:r w:rsidRPr="00DB6181">
              <w:t>Gazdasági növekedés</w:t>
            </w:r>
          </w:p>
        </w:tc>
        <w:tc>
          <w:tcPr>
            <w:tcW w:w="1260" w:type="dxa"/>
          </w:tcPr>
          <w:p w14:paraId="4B5ECD31" w14:textId="77777777" w:rsidR="00AD1B90" w:rsidRPr="00DB6181" w:rsidRDefault="00666727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32" w14:textId="77777777" w:rsidR="00AD1B90" w:rsidRPr="00DB6181" w:rsidRDefault="00CC1A1C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D33" w14:textId="77777777" w:rsidR="00AD1B90" w:rsidRPr="00DB6181" w:rsidRDefault="001357E8" w:rsidP="00AD1B90">
            <w:pPr>
              <w:jc w:val="both"/>
            </w:pPr>
            <w:r w:rsidRPr="00DB6181">
              <w:t>Vincze János</w:t>
            </w:r>
          </w:p>
        </w:tc>
      </w:tr>
      <w:tr w:rsidR="00AD1B90" w:rsidRPr="00DB6181" w14:paraId="4B5ECD39" w14:textId="77777777" w:rsidTr="00DB6181">
        <w:tc>
          <w:tcPr>
            <w:tcW w:w="3708" w:type="dxa"/>
          </w:tcPr>
          <w:p w14:paraId="4B5ECD35" w14:textId="77777777" w:rsidR="00AD1B90" w:rsidRPr="00DB6181" w:rsidRDefault="00AD1B90" w:rsidP="00AD1B90">
            <w:pPr>
              <w:jc w:val="both"/>
            </w:pPr>
            <w:r w:rsidRPr="00DB6181">
              <w:t>Piacelmélet és versenypolitika</w:t>
            </w:r>
          </w:p>
        </w:tc>
        <w:tc>
          <w:tcPr>
            <w:tcW w:w="1260" w:type="dxa"/>
          </w:tcPr>
          <w:p w14:paraId="4B5ECD36" w14:textId="77777777" w:rsidR="00AD1B90" w:rsidRPr="00DB6181" w:rsidRDefault="00AD1B90" w:rsidP="00AD1B90">
            <w:pPr>
              <w:jc w:val="center"/>
            </w:pPr>
            <w:r w:rsidRPr="00DB6181">
              <w:t>1</w:t>
            </w:r>
            <w:r w:rsidR="002A304E" w:rsidRPr="00DB6181">
              <w:t>6</w:t>
            </w:r>
          </w:p>
        </w:tc>
        <w:tc>
          <w:tcPr>
            <w:tcW w:w="1080" w:type="dxa"/>
          </w:tcPr>
          <w:p w14:paraId="4B5ECD37" w14:textId="77777777" w:rsidR="00AD1B90" w:rsidRPr="00DB6181" w:rsidRDefault="00CC1A1C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D38" w14:textId="77777777" w:rsidR="00AD1B90" w:rsidRPr="00DB6181" w:rsidRDefault="00AD1B90" w:rsidP="00AD1B90">
            <w:pPr>
              <w:jc w:val="both"/>
            </w:pPr>
            <w:r w:rsidRPr="00DB6181">
              <w:t>Török Ádám</w:t>
            </w:r>
          </w:p>
        </w:tc>
      </w:tr>
      <w:tr w:rsidR="001F3E21" w:rsidRPr="00DB6181" w14:paraId="4B5ECD3E" w14:textId="77777777" w:rsidTr="00DB6181">
        <w:tc>
          <w:tcPr>
            <w:tcW w:w="3708" w:type="dxa"/>
          </w:tcPr>
          <w:p w14:paraId="4B5ECD3A" w14:textId="77777777" w:rsidR="001F3E21" w:rsidRPr="00DB6181" w:rsidRDefault="001F3E21" w:rsidP="00AD1B90">
            <w:pPr>
              <w:jc w:val="both"/>
            </w:pPr>
            <w:r w:rsidRPr="00DB6181">
              <w:t>Nemzetközi gazdaságtan</w:t>
            </w:r>
          </w:p>
        </w:tc>
        <w:tc>
          <w:tcPr>
            <w:tcW w:w="1260" w:type="dxa"/>
          </w:tcPr>
          <w:p w14:paraId="4B5ECD3B" w14:textId="77777777" w:rsidR="001F3E21" w:rsidRPr="00DB6181" w:rsidRDefault="001F3E21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3C" w14:textId="77777777" w:rsidR="001F3E21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3D" w14:textId="77777777" w:rsidR="001F3E21" w:rsidRPr="00DB6181" w:rsidRDefault="001F3E21" w:rsidP="00AD1B90">
            <w:pPr>
              <w:jc w:val="both"/>
            </w:pPr>
            <w:r w:rsidRPr="00DB6181">
              <w:t>Ozsvald Éva</w:t>
            </w:r>
          </w:p>
        </w:tc>
      </w:tr>
    </w:tbl>
    <w:p w14:paraId="4B5ECD3F" w14:textId="77777777" w:rsidR="00AD1B90" w:rsidRPr="00DB6181" w:rsidRDefault="00AD1B90" w:rsidP="00AD1B90"/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260"/>
        <w:gridCol w:w="1080"/>
        <w:gridCol w:w="2520"/>
      </w:tblGrid>
      <w:tr w:rsidR="00AD1B90" w:rsidRPr="00DB6181" w14:paraId="4B5ECD43" w14:textId="77777777">
        <w:tc>
          <w:tcPr>
            <w:tcW w:w="3708" w:type="dxa"/>
          </w:tcPr>
          <w:p w14:paraId="4B5ECD40" w14:textId="77777777" w:rsidR="00AD1B90" w:rsidRPr="00DB6181" w:rsidRDefault="00AD1B90" w:rsidP="00AD1B90">
            <w:pPr>
              <w:jc w:val="both"/>
            </w:pPr>
          </w:p>
        </w:tc>
        <w:tc>
          <w:tcPr>
            <w:tcW w:w="2340" w:type="dxa"/>
            <w:gridSpan w:val="2"/>
          </w:tcPr>
          <w:p w14:paraId="4B5ECD41" w14:textId="77777777" w:rsidR="00AD1B90" w:rsidRPr="00DB6181" w:rsidRDefault="00AD1B90" w:rsidP="000522DC">
            <w:pPr>
              <w:spacing w:before="120" w:after="120"/>
              <w:jc w:val="center"/>
              <w:rPr>
                <w:b/>
              </w:rPr>
            </w:pPr>
            <w:r w:rsidRPr="00DB6181">
              <w:rPr>
                <w:b/>
              </w:rPr>
              <w:t>3. félév</w:t>
            </w:r>
          </w:p>
        </w:tc>
        <w:tc>
          <w:tcPr>
            <w:tcW w:w="2520" w:type="dxa"/>
          </w:tcPr>
          <w:p w14:paraId="4B5ECD42" w14:textId="77777777" w:rsidR="00AD1B90" w:rsidRPr="00DB6181" w:rsidRDefault="00AD1B90" w:rsidP="00AD1B90">
            <w:pPr>
              <w:jc w:val="both"/>
            </w:pPr>
          </w:p>
        </w:tc>
      </w:tr>
      <w:tr w:rsidR="00AD1B90" w:rsidRPr="00DB6181" w14:paraId="4B5ECD48" w14:textId="77777777">
        <w:tc>
          <w:tcPr>
            <w:tcW w:w="3708" w:type="dxa"/>
          </w:tcPr>
          <w:p w14:paraId="4B5ECD44" w14:textId="77777777" w:rsidR="00AD1B90" w:rsidRPr="00DB6181" w:rsidRDefault="00AD1B90" w:rsidP="00AD1B90">
            <w:pPr>
              <w:jc w:val="both"/>
            </w:pPr>
            <w:r w:rsidRPr="00DB6181">
              <w:t>Te</w:t>
            </w:r>
            <w:r w:rsidR="00E06B9D" w:rsidRPr="00DB6181">
              <w:t>vékenységirányítás</w:t>
            </w:r>
          </w:p>
        </w:tc>
        <w:tc>
          <w:tcPr>
            <w:tcW w:w="1260" w:type="dxa"/>
          </w:tcPr>
          <w:p w14:paraId="4B5ECD45" w14:textId="77777777" w:rsidR="00AD1B90" w:rsidRPr="00DB6181" w:rsidRDefault="00AD1B90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46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47" w14:textId="77777777" w:rsidR="00AD1B90" w:rsidRPr="00DB6181" w:rsidRDefault="00AD1B90" w:rsidP="00AD1B90">
            <w:pPr>
              <w:jc w:val="both"/>
            </w:pPr>
            <w:r w:rsidRPr="00DB6181">
              <w:t>Vörös József</w:t>
            </w:r>
          </w:p>
        </w:tc>
      </w:tr>
      <w:tr w:rsidR="00AD1B90" w:rsidRPr="00DB6181" w14:paraId="4B5ECD4D" w14:textId="77777777">
        <w:tc>
          <w:tcPr>
            <w:tcW w:w="3708" w:type="dxa"/>
          </w:tcPr>
          <w:p w14:paraId="4B5ECD49" w14:textId="77777777" w:rsidR="00AD1B90" w:rsidRPr="00DB6181" w:rsidRDefault="00AD1B90" w:rsidP="00AD1B90">
            <w:pPr>
              <w:jc w:val="both"/>
            </w:pPr>
            <w:r w:rsidRPr="00DB6181">
              <w:t>Marketing II.</w:t>
            </w:r>
          </w:p>
        </w:tc>
        <w:tc>
          <w:tcPr>
            <w:tcW w:w="1260" w:type="dxa"/>
          </w:tcPr>
          <w:p w14:paraId="4B5ECD4A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4B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4C" w14:textId="77777777" w:rsidR="00AD1B90" w:rsidRPr="00DB6181" w:rsidRDefault="001F3E21" w:rsidP="00AD1B90">
            <w:pPr>
              <w:jc w:val="both"/>
            </w:pPr>
            <w:r w:rsidRPr="00DB6181">
              <w:t>Törőcsik Mária</w:t>
            </w:r>
          </w:p>
        </w:tc>
      </w:tr>
      <w:tr w:rsidR="00AD1B90" w:rsidRPr="00DB6181" w14:paraId="4B5ECD52" w14:textId="77777777">
        <w:tc>
          <w:tcPr>
            <w:tcW w:w="3708" w:type="dxa"/>
          </w:tcPr>
          <w:p w14:paraId="4B5ECD4E" w14:textId="77777777" w:rsidR="00AD1B90" w:rsidRPr="00DB6181" w:rsidRDefault="00AD1B90" w:rsidP="00AD1B90">
            <w:pPr>
              <w:jc w:val="both"/>
            </w:pPr>
            <w:r w:rsidRPr="00DB6181">
              <w:t xml:space="preserve">Stratégiai </w:t>
            </w:r>
            <w:r w:rsidR="00E06B9D" w:rsidRPr="00DB6181">
              <w:t>döntések</w:t>
            </w:r>
          </w:p>
        </w:tc>
        <w:tc>
          <w:tcPr>
            <w:tcW w:w="1260" w:type="dxa"/>
          </w:tcPr>
          <w:p w14:paraId="4B5ECD4F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50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51" w14:textId="77777777" w:rsidR="00AD1B90" w:rsidRPr="00DB6181" w:rsidRDefault="00AD1B90" w:rsidP="00AD1B90">
            <w:pPr>
              <w:jc w:val="both"/>
            </w:pPr>
            <w:r w:rsidRPr="00DB6181">
              <w:t>Barakonyi Károly</w:t>
            </w:r>
          </w:p>
        </w:tc>
      </w:tr>
      <w:tr w:rsidR="00AD1B90" w:rsidRPr="00DB6181" w14:paraId="4B5ECD57" w14:textId="77777777">
        <w:tc>
          <w:tcPr>
            <w:tcW w:w="3708" w:type="dxa"/>
          </w:tcPr>
          <w:p w14:paraId="4B5ECD53" w14:textId="77777777" w:rsidR="00AD1B90" w:rsidRPr="00DB6181" w:rsidRDefault="00AD1B90" w:rsidP="00AD1B90">
            <w:pPr>
              <w:jc w:val="both"/>
            </w:pPr>
            <w:r w:rsidRPr="00DB6181">
              <w:t>Vállalati finanszírozás II.</w:t>
            </w:r>
          </w:p>
        </w:tc>
        <w:tc>
          <w:tcPr>
            <w:tcW w:w="1260" w:type="dxa"/>
          </w:tcPr>
          <w:p w14:paraId="4B5ECD54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55" w14:textId="77777777" w:rsidR="00AD1B90" w:rsidRPr="00DB6181" w:rsidRDefault="00AD1B90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D56" w14:textId="77777777" w:rsidR="00AD1B90" w:rsidRPr="00DB6181" w:rsidRDefault="00AD1B90" w:rsidP="00AD1B90">
            <w:pPr>
              <w:jc w:val="both"/>
            </w:pPr>
            <w:r w:rsidRPr="00DB6181">
              <w:t>Katits Etelka</w:t>
            </w:r>
          </w:p>
        </w:tc>
      </w:tr>
      <w:tr w:rsidR="00AD1B90" w:rsidRPr="00DB6181" w14:paraId="4B5ECD5C" w14:textId="77777777">
        <w:tc>
          <w:tcPr>
            <w:tcW w:w="3708" w:type="dxa"/>
          </w:tcPr>
          <w:p w14:paraId="4B5ECD58" w14:textId="77777777" w:rsidR="00AD1B90" w:rsidRPr="00DB6181" w:rsidRDefault="00AD1B90" w:rsidP="00AD1B90">
            <w:pPr>
              <w:jc w:val="both"/>
            </w:pPr>
            <w:r w:rsidRPr="00DB6181">
              <w:t>Kutatásmódszertan</w:t>
            </w:r>
          </w:p>
        </w:tc>
        <w:tc>
          <w:tcPr>
            <w:tcW w:w="1260" w:type="dxa"/>
          </w:tcPr>
          <w:p w14:paraId="4B5ECD59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5A" w14:textId="77777777" w:rsidR="00AD1B90" w:rsidRPr="00DB6181" w:rsidRDefault="00CC1A1C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D5B" w14:textId="77777777" w:rsidR="00AD1B90" w:rsidRPr="00DB6181" w:rsidRDefault="00AD1B90" w:rsidP="00AD1B90">
            <w:pPr>
              <w:jc w:val="both"/>
            </w:pPr>
            <w:r w:rsidRPr="00DB6181">
              <w:t>Kaposi Zoltán</w:t>
            </w:r>
          </w:p>
        </w:tc>
      </w:tr>
      <w:tr w:rsidR="00AD1B90" w:rsidRPr="00DB6181" w14:paraId="4B5ECD61" w14:textId="77777777">
        <w:tc>
          <w:tcPr>
            <w:tcW w:w="3708" w:type="dxa"/>
          </w:tcPr>
          <w:p w14:paraId="4B5ECD5D" w14:textId="77777777" w:rsidR="00AD1B90" w:rsidRPr="00DB6181" w:rsidRDefault="00AD1B90" w:rsidP="00AD1B90">
            <w:pPr>
              <w:jc w:val="both"/>
            </w:pPr>
            <w:r w:rsidRPr="00DB6181">
              <w:t>Számvitel</w:t>
            </w:r>
          </w:p>
        </w:tc>
        <w:tc>
          <w:tcPr>
            <w:tcW w:w="1260" w:type="dxa"/>
          </w:tcPr>
          <w:p w14:paraId="4B5ECD5E" w14:textId="77777777" w:rsidR="00AD1B90" w:rsidRPr="00DB6181" w:rsidRDefault="00AD1B90" w:rsidP="00AD1B90">
            <w:pPr>
              <w:jc w:val="center"/>
            </w:pPr>
            <w:r w:rsidRPr="00DB6181">
              <w:t>16</w:t>
            </w:r>
          </w:p>
        </w:tc>
        <w:tc>
          <w:tcPr>
            <w:tcW w:w="1080" w:type="dxa"/>
          </w:tcPr>
          <w:p w14:paraId="4B5ECD5F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60" w14:textId="77777777" w:rsidR="00AD1B90" w:rsidRPr="00DB6181" w:rsidRDefault="00AD1B90" w:rsidP="00AD1B90">
            <w:pPr>
              <w:jc w:val="both"/>
            </w:pPr>
            <w:r w:rsidRPr="00DB6181">
              <w:t>Beke Jenő</w:t>
            </w:r>
          </w:p>
        </w:tc>
      </w:tr>
      <w:tr w:rsidR="00AD1B90" w:rsidRPr="00DB6181" w14:paraId="4B5ECD66" w14:textId="77777777">
        <w:tc>
          <w:tcPr>
            <w:tcW w:w="3708" w:type="dxa"/>
          </w:tcPr>
          <w:p w14:paraId="4B5ECD62" w14:textId="77777777" w:rsidR="00AD1B90" w:rsidRPr="00DB6181" w:rsidRDefault="00AD1B90" w:rsidP="00AD1B90">
            <w:pPr>
              <w:jc w:val="both"/>
            </w:pPr>
            <w:r w:rsidRPr="00DB6181">
              <w:t>Alkalmazott mikroökonómia</w:t>
            </w:r>
          </w:p>
        </w:tc>
        <w:tc>
          <w:tcPr>
            <w:tcW w:w="1260" w:type="dxa"/>
          </w:tcPr>
          <w:p w14:paraId="4B5ECD63" w14:textId="77777777" w:rsidR="00AD1B90" w:rsidRPr="00DB6181" w:rsidRDefault="00AD1B90" w:rsidP="00AD1B90">
            <w:pPr>
              <w:jc w:val="center"/>
            </w:pPr>
            <w:r w:rsidRPr="00DB6181">
              <w:t>16</w:t>
            </w:r>
          </w:p>
        </w:tc>
        <w:tc>
          <w:tcPr>
            <w:tcW w:w="1080" w:type="dxa"/>
          </w:tcPr>
          <w:p w14:paraId="4B5ECD64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65" w14:textId="77777777" w:rsidR="00AD1B90" w:rsidRPr="00DB6181" w:rsidRDefault="00AD1B90" w:rsidP="00AD1B90">
            <w:pPr>
              <w:jc w:val="both"/>
            </w:pPr>
            <w:r w:rsidRPr="00DB6181">
              <w:t>Varga Attila</w:t>
            </w:r>
          </w:p>
        </w:tc>
      </w:tr>
      <w:tr w:rsidR="00AD1B90" w:rsidRPr="00DB6181" w14:paraId="4B5ECD6B" w14:textId="77777777" w:rsidTr="00DB6181">
        <w:tc>
          <w:tcPr>
            <w:tcW w:w="3708" w:type="dxa"/>
          </w:tcPr>
          <w:p w14:paraId="4B5ECD67" w14:textId="77777777" w:rsidR="00AD1B90" w:rsidRPr="00DB6181" w:rsidRDefault="00AD1B90" w:rsidP="00AD1B90">
            <w:pPr>
              <w:jc w:val="both"/>
            </w:pPr>
            <w:r w:rsidRPr="00DB6181">
              <w:t>Ökonometria</w:t>
            </w:r>
          </w:p>
        </w:tc>
        <w:tc>
          <w:tcPr>
            <w:tcW w:w="1260" w:type="dxa"/>
          </w:tcPr>
          <w:p w14:paraId="4B5ECD68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69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6A" w14:textId="77777777" w:rsidR="00AD1B90" w:rsidRPr="00DB6181" w:rsidRDefault="00AD1B90" w:rsidP="00DB6181">
            <w:pPr>
              <w:jc w:val="both"/>
            </w:pPr>
            <w:r w:rsidRPr="00DB6181">
              <w:t>Rappai G</w:t>
            </w:r>
            <w:r w:rsidR="00DB6181" w:rsidRPr="00DB6181">
              <w:t>ábor</w:t>
            </w:r>
            <w:r w:rsidR="0059142D" w:rsidRPr="00DB6181">
              <w:t>.</w:t>
            </w:r>
            <w:r w:rsidR="00EC5AF8" w:rsidRPr="00DB6181">
              <w:t xml:space="preserve"> </w:t>
            </w:r>
          </w:p>
        </w:tc>
      </w:tr>
      <w:tr w:rsidR="00666727" w:rsidRPr="00DB6181" w14:paraId="4B5ECD70" w14:textId="77777777" w:rsidTr="00DB6181">
        <w:tc>
          <w:tcPr>
            <w:tcW w:w="3708" w:type="dxa"/>
          </w:tcPr>
          <w:p w14:paraId="4B5ECD6C" w14:textId="77777777" w:rsidR="00666727" w:rsidRPr="00DB6181" w:rsidRDefault="00666727" w:rsidP="00666727">
            <w:pPr>
              <w:jc w:val="both"/>
            </w:pPr>
            <w:r w:rsidRPr="00DB6181">
              <w:t>Finanszírozási modellezés</w:t>
            </w:r>
          </w:p>
        </w:tc>
        <w:tc>
          <w:tcPr>
            <w:tcW w:w="1260" w:type="dxa"/>
          </w:tcPr>
          <w:p w14:paraId="4B5ECD6D" w14:textId="77777777" w:rsidR="00666727" w:rsidRPr="00DB6181" w:rsidRDefault="00666727" w:rsidP="00666727">
            <w:pPr>
              <w:jc w:val="center"/>
            </w:pPr>
            <w:r w:rsidRPr="00DB6181">
              <w:t>16</w:t>
            </w:r>
          </w:p>
        </w:tc>
        <w:tc>
          <w:tcPr>
            <w:tcW w:w="1080" w:type="dxa"/>
          </w:tcPr>
          <w:p w14:paraId="4B5ECD6E" w14:textId="77777777" w:rsidR="00666727" w:rsidRPr="00DB6181" w:rsidRDefault="00CC1A1C" w:rsidP="00666727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6F" w14:textId="77777777" w:rsidR="00666727" w:rsidRPr="00DB6181" w:rsidRDefault="00666727" w:rsidP="00666727">
            <w:pPr>
              <w:jc w:val="both"/>
            </w:pPr>
            <w:r w:rsidRPr="00DB6181">
              <w:t>Varga József</w:t>
            </w:r>
          </w:p>
        </w:tc>
      </w:tr>
      <w:tr w:rsidR="00AD1B90" w:rsidRPr="00DB6181" w14:paraId="4B5ECD75" w14:textId="77777777" w:rsidTr="00DB6181">
        <w:tc>
          <w:tcPr>
            <w:tcW w:w="3708" w:type="dxa"/>
          </w:tcPr>
          <w:p w14:paraId="4B5ECD71" w14:textId="77777777" w:rsidR="00AD1B90" w:rsidRPr="00DB6181" w:rsidRDefault="00AD1B90" w:rsidP="00AD1B90">
            <w:pPr>
              <w:jc w:val="both"/>
            </w:pPr>
          </w:p>
        </w:tc>
        <w:tc>
          <w:tcPr>
            <w:tcW w:w="1260" w:type="dxa"/>
          </w:tcPr>
          <w:p w14:paraId="4B5ECD72" w14:textId="77777777" w:rsidR="00AD1B90" w:rsidRPr="00DB6181" w:rsidRDefault="00AD1B90" w:rsidP="00AD1B90">
            <w:pPr>
              <w:jc w:val="center"/>
            </w:pPr>
          </w:p>
        </w:tc>
        <w:tc>
          <w:tcPr>
            <w:tcW w:w="1080" w:type="dxa"/>
          </w:tcPr>
          <w:p w14:paraId="4B5ECD73" w14:textId="77777777" w:rsidR="00AD1B90" w:rsidRPr="00DB6181" w:rsidRDefault="00AD1B90" w:rsidP="00AD1B90">
            <w:pPr>
              <w:jc w:val="center"/>
            </w:pPr>
          </w:p>
        </w:tc>
        <w:tc>
          <w:tcPr>
            <w:tcW w:w="2520" w:type="dxa"/>
          </w:tcPr>
          <w:p w14:paraId="4B5ECD74" w14:textId="77777777" w:rsidR="00AD1B90" w:rsidRPr="00DB6181" w:rsidRDefault="00AD1B90" w:rsidP="00AD1B90">
            <w:pPr>
              <w:jc w:val="both"/>
            </w:pPr>
          </w:p>
        </w:tc>
      </w:tr>
    </w:tbl>
    <w:p w14:paraId="4B5ECD76" w14:textId="77777777" w:rsidR="00AD1B90" w:rsidRPr="00DB6181" w:rsidRDefault="00666727" w:rsidP="00AD1B90">
      <w:pPr>
        <w:rPr>
          <w:sz w:val="28"/>
          <w:szCs w:val="28"/>
        </w:rPr>
      </w:pPr>
      <w:r w:rsidRPr="00DB6181"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260"/>
        <w:gridCol w:w="1080"/>
        <w:gridCol w:w="2520"/>
      </w:tblGrid>
      <w:tr w:rsidR="00AD1B90" w:rsidRPr="00DB6181" w14:paraId="4B5ECD7A" w14:textId="77777777">
        <w:tc>
          <w:tcPr>
            <w:tcW w:w="3708" w:type="dxa"/>
          </w:tcPr>
          <w:p w14:paraId="4B5ECD77" w14:textId="77777777" w:rsidR="00AD1B90" w:rsidRPr="00DB6181" w:rsidRDefault="00AD1B90" w:rsidP="00AD1B90">
            <w:pPr>
              <w:jc w:val="both"/>
            </w:pPr>
          </w:p>
        </w:tc>
        <w:tc>
          <w:tcPr>
            <w:tcW w:w="2340" w:type="dxa"/>
            <w:gridSpan w:val="2"/>
          </w:tcPr>
          <w:p w14:paraId="4B5ECD78" w14:textId="77777777" w:rsidR="00AD1B90" w:rsidRPr="00DB6181" w:rsidRDefault="00AD1B90" w:rsidP="000522DC">
            <w:pPr>
              <w:spacing w:before="120" w:after="120"/>
              <w:jc w:val="center"/>
              <w:rPr>
                <w:b/>
              </w:rPr>
            </w:pPr>
            <w:r w:rsidRPr="00DB6181">
              <w:rPr>
                <w:b/>
              </w:rPr>
              <w:t>4. félév</w:t>
            </w:r>
          </w:p>
        </w:tc>
        <w:tc>
          <w:tcPr>
            <w:tcW w:w="2520" w:type="dxa"/>
          </w:tcPr>
          <w:p w14:paraId="4B5ECD79" w14:textId="77777777" w:rsidR="00AD1B90" w:rsidRPr="00DB6181" w:rsidRDefault="00AD1B90" w:rsidP="00AD1B90">
            <w:pPr>
              <w:jc w:val="both"/>
            </w:pPr>
          </w:p>
        </w:tc>
      </w:tr>
      <w:tr w:rsidR="00AD1B90" w:rsidRPr="00DB6181" w14:paraId="4B5ECD7F" w14:textId="77777777">
        <w:tc>
          <w:tcPr>
            <w:tcW w:w="3708" w:type="dxa"/>
          </w:tcPr>
          <w:p w14:paraId="4B5ECD7B" w14:textId="77777777" w:rsidR="00AD1B90" w:rsidRPr="00DB6181" w:rsidRDefault="00AD1B90" w:rsidP="00AD1B90">
            <w:pPr>
              <w:jc w:val="both"/>
            </w:pPr>
            <w:r w:rsidRPr="00DB6181">
              <w:t>Tőkeértékelés</w:t>
            </w:r>
          </w:p>
        </w:tc>
        <w:tc>
          <w:tcPr>
            <w:tcW w:w="1260" w:type="dxa"/>
          </w:tcPr>
          <w:p w14:paraId="4B5ECD7C" w14:textId="77777777" w:rsidR="00AD1B90" w:rsidRPr="00DB6181" w:rsidRDefault="00AD1B90" w:rsidP="00AD1B90">
            <w:pPr>
              <w:jc w:val="center"/>
            </w:pPr>
            <w:r w:rsidRPr="00DB6181">
              <w:t>16</w:t>
            </w:r>
          </w:p>
        </w:tc>
        <w:tc>
          <w:tcPr>
            <w:tcW w:w="1080" w:type="dxa"/>
          </w:tcPr>
          <w:p w14:paraId="4B5ECD7D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7E" w14:textId="77777777" w:rsidR="00AD1B90" w:rsidRPr="00DB6181" w:rsidRDefault="00AD1B90" w:rsidP="00AD1B90">
            <w:pPr>
              <w:jc w:val="both"/>
            </w:pPr>
            <w:r w:rsidRPr="00DB6181">
              <w:t>Ulbert József</w:t>
            </w:r>
          </w:p>
        </w:tc>
      </w:tr>
      <w:tr w:rsidR="001F3E21" w:rsidRPr="00DB6181" w14:paraId="4B5ECD84" w14:textId="77777777">
        <w:tc>
          <w:tcPr>
            <w:tcW w:w="3708" w:type="dxa"/>
          </w:tcPr>
          <w:p w14:paraId="4B5ECD80" w14:textId="77777777" w:rsidR="001F3E21" w:rsidRPr="00DB6181" w:rsidRDefault="00C551FB" w:rsidP="00AD1B90">
            <w:pPr>
              <w:jc w:val="both"/>
            </w:pPr>
            <w:r w:rsidRPr="00DB6181">
              <w:t>Pénzügyi kockázatok kezelése</w:t>
            </w:r>
          </w:p>
        </w:tc>
        <w:tc>
          <w:tcPr>
            <w:tcW w:w="1260" w:type="dxa"/>
          </w:tcPr>
          <w:p w14:paraId="4B5ECD81" w14:textId="77777777" w:rsidR="001F3E21" w:rsidRPr="00DB6181" w:rsidRDefault="001F3E21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82" w14:textId="77777777" w:rsidR="001F3E21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83" w14:textId="77777777" w:rsidR="001F3E21" w:rsidRPr="00DB6181" w:rsidRDefault="002A304E" w:rsidP="00AD1B90">
            <w:pPr>
              <w:jc w:val="both"/>
            </w:pPr>
            <w:r w:rsidRPr="00DB6181">
              <w:t>Medvegyev Péter</w:t>
            </w:r>
          </w:p>
        </w:tc>
      </w:tr>
      <w:tr w:rsidR="00AD1B90" w:rsidRPr="00DB6181" w14:paraId="4B5ECD89" w14:textId="77777777">
        <w:tc>
          <w:tcPr>
            <w:tcW w:w="3708" w:type="dxa"/>
          </w:tcPr>
          <w:p w14:paraId="4B5ECD85" w14:textId="77777777" w:rsidR="00AD1B90" w:rsidRPr="00DB6181" w:rsidRDefault="00AD1B90" w:rsidP="00AD1B90">
            <w:pPr>
              <w:jc w:val="both"/>
            </w:pPr>
            <w:r w:rsidRPr="00DB6181">
              <w:t>Alkalmazott makroökonómia</w:t>
            </w:r>
          </w:p>
        </w:tc>
        <w:tc>
          <w:tcPr>
            <w:tcW w:w="1260" w:type="dxa"/>
          </w:tcPr>
          <w:p w14:paraId="4B5ECD86" w14:textId="77777777" w:rsidR="00AD1B90" w:rsidRPr="00DB6181" w:rsidRDefault="00AD1B90" w:rsidP="00AD1B90">
            <w:pPr>
              <w:jc w:val="center"/>
            </w:pPr>
            <w:r w:rsidRPr="00DB6181">
              <w:t>20</w:t>
            </w:r>
          </w:p>
        </w:tc>
        <w:tc>
          <w:tcPr>
            <w:tcW w:w="1080" w:type="dxa"/>
          </w:tcPr>
          <w:p w14:paraId="4B5ECD87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88" w14:textId="77777777" w:rsidR="00AD1B90" w:rsidRPr="00DB6181" w:rsidRDefault="00AD1B90" w:rsidP="00AD1B90">
            <w:pPr>
              <w:jc w:val="both"/>
            </w:pPr>
            <w:r w:rsidRPr="00DB6181">
              <w:t>Soós Károly Attila</w:t>
            </w:r>
          </w:p>
        </w:tc>
      </w:tr>
      <w:tr w:rsidR="00AD1B90" w:rsidRPr="00DB6181" w14:paraId="4B5ECD8E" w14:textId="77777777">
        <w:tc>
          <w:tcPr>
            <w:tcW w:w="3708" w:type="dxa"/>
          </w:tcPr>
          <w:p w14:paraId="4B5ECD8A" w14:textId="77777777" w:rsidR="00AD1B90" w:rsidRPr="00DB6181" w:rsidRDefault="00AD1B90" w:rsidP="00AD1B90">
            <w:pPr>
              <w:jc w:val="both"/>
            </w:pPr>
            <w:r w:rsidRPr="00DB6181">
              <w:t>Marketing III.</w:t>
            </w:r>
          </w:p>
        </w:tc>
        <w:tc>
          <w:tcPr>
            <w:tcW w:w="1260" w:type="dxa"/>
          </w:tcPr>
          <w:p w14:paraId="4B5ECD8B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8C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8D" w14:textId="77777777" w:rsidR="00AD1B90" w:rsidRPr="00DB6181" w:rsidRDefault="001F3E21" w:rsidP="00AD1B90">
            <w:pPr>
              <w:jc w:val="both"/>
            </w:pPr>
            <w:r w:rsidRPr="00DB6181">
              <w:t>Rekettye Gábor</w:t>
            </w:r>
          </w:p>
        </w:tc>
      </w:tr>
      <w:tr w:rsidR="00AD1B90" w:rsidRPr="00DB6181" w14:paraId="4B5ECD93" w14:textId="77777777">
        <w:tc>
          <w:tcPr>
            <w:tcW w:w="3708" w:type="dxa"/>
          </w:tcPr>
          <w:p w14:paraId="4B5ECD8F" w14:textId="77777777" w:rsidR="00AD1B90" w:rsidRPr="00DB6181" w:rsidRDefault="00AD1B90" w:rsidP="00AD1B90">
            <w:pPr>
              <w:jc w:val="both"/>
            </w:pPr>
            <w:r w:rsidRPr="00DB6181">
              <w:t>Vállalkozástan</w:t>
            </w:r>
          </w:p>
        </w:tc>
        <w:tc>
          <w:tcPr>
            <w:tcW w:w="1260" w:type="dxa"/>
          </w:tcPr>
          <w:p w14:paraId="4B5ECD90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91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92" w14:textId="77777777" w:rsidR="00AD1B90" w:rsidRPr="00DB6181" w:rsidRDefault="00AD1B90" w:rsidP="00AD1B90">
            <w:pPr>
              <w:jc w:val="both"/>
            </w:pPr>
            <w:r w:rsidRPr="00DB6181">
              <w:t xml:space="preserve">Szerb László </w:t>
            </w:r>
          </w:p>
        </w:tc>
      </w:tr>
      <w:tr w:rsidR="00AD1B90" w:rsidRPr="00DB6181" w14:paraId="4B5ECD98" w14:textId="77777777">
        <w:tc>
          <w:tcPr>
            <w:tcW w:w="3708" w:type="dxa"/>
          </w:tcPr>
          <w:p w14:paraId="4B5ECD94" w14:textId="77777777" w:rsidR="00AD1B90" w:rsidRPr="00DB6181" w:rsidRDefault="001F3E21" w:rsidP="00AD1B90">
            <w:pPr>
              <w:jc w:val="both"/>
            </w:pPr>
            <w:r w:rsidRPr="00DB6181">
              <w:t>Tudásgazdaság</w:t>
            </w:r>
          </w:p>
        </w:tc>
        <w:tc>
          <w:tcPr>
            <w:tcW w:w="1260" w:type="dxa"/>
          </w:tcPr>
          <w:p w14:paraId="4B5ECD95" w14:textId="77777777" w:rsidR="00AD1B90" w:rsidRPr="00DB6181" w:rsidRDefault="00C551FB" w:rsidP="00AD1B90">
            <w:pPr>
              <w:jc w:val="center"/>
            </w:pPr>
            <w:r w:rsidRPr="00DB6181">
              <w:t>1</w:t>
            </w:r>
            <w:r w:rsidR="002A304E" w:rsidRPr="00DB6181">
              <w:t>6</w:t>
            </w:r>
          </w:p>
        </w:tc>
        <w:tc>
          <w:tcPr>
            <w:tcW w:w="1080" w:type="dxa"/>
          </w:tcPr>
          <w:p w14:paraId="4B5ECD96" w14:textId="77777777" w:rsidR="00AD1B90" w:rsidRPr="00DB6181" w:rsidRDefault="00CC1A1C" w:rsidP="00AD1B90">
            <w:pPr>
              <w:jc w:val="center"/>
            </w:pPr>
            <w:r w:rsidRPr="00DB6181">
              <w:t>3</w:t>
            </w:r>
          </w:p>
        </w:tc>
        <w:tc>
          <w:tcPr>
            <w:tcW w:w="2520" w:type="dxa"/>
          </w:tcPr>
          <w:p w14:paraId="4B5ECD97" w14:textId="77777777" w:rsidR="00AD1B90" w:rsidRPr="00DB6181" w:rsidRDefault="001F3E21" w:rsidP="00AD1B90">
            <w:pPr>
              <w:jc w:val="both"/>
            </w:pPr>
            <w:r w:rsidRPr="00DB6181">
              <w:t>Makó Csaba</w:t>
            </w:r>
          </w:p>
        </w:tc>
      </w:tr>
      <w:tr w:rsidR="00AD1B90" w:rsidRPr="00DB6181" w14:paraId="4B5ECD9D" w14:textId="77777777" w:rsidTr="00DB6181">
        <w:tc>
          <w:tcPr>
            <w:tcW w:w="3708" w:type="dxa"/>
          </w:tcPr>
          <w:p w14:paraId="4B5ECD99" w14:textId="77777777" w:rsidR="00AD1B90" w:rsidRPr="00DB6181" w:rsidRDefault="00AD1B90" w:rsidP="00AD1B90">
            <w:pPr>
              <w:jc w:val="both"/>
            </w:pPr>
            <w:r w:rsidRPr="00DB6181">
              <w:t>Stratégiai HRM</w:t>
            </w:r>
          </w:p>
        </w:tc>
        <w:tc>
          <w:tcPr>
            <w:tcW w:w="1260" w:type="dxa"/>
          </w:tcPr>
          <w:p w14:paraId="4B5ECD9A" w14:textId="77777777" w:rsidR="00AD1B90" w:rsidRPr="00DB6181" w:rsidRDefault="00AD1B90" w:rsidP="00AD1B90">
            <w:pPr>
              <w:jc w:val="center"/>
            </w:pPr>
            <w:r w:rsidRPr="00DB6181">
              <w:t>10</w:t>
            </w:r>
          </w:p>
        </w:tc>
        <w:tc>
          <w:tcPr>
            <w:tcW w:w="1080" w:type="dxa"/>
          </w:tcPr>
          <w:p w14:paraId="4B5ECD9B" w14:textId="77777777" w:rsidR="00AD1B90" w:rsidRPr="00DB6181" w:rsidRDefault="00CC1A1C" w:rsidP="00AD1B90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</w:tcPr>
          <w:p w14:paraId="4B5ECD9C" w14:textId="77777777" w:rsidR="00AD1B90" w:rsidRPr="00DB6181" w:rsidRDefault="00AD1B90" w:rsidP="00AD1B90">
            <w:pPr>
              <w:jc w:val="both"/>
            </w:pPr>
            <w:r w:rsidRPr="00DB6181">
              <w:t>Karoliny Mártonné</w:t>
            </w:r>
          </w:p>
        </w:tc>
      </w:tr>
      <w:tr w:rsidR="00AD1B90" w:rsidRPr="00BC7913" w14:paraId="4B5ECDA2" w14:textId="77777777" w:rsidTr="00DB6181">
        <w:tc>
          <w:tcPr>
            <w:tcW w:w="3708" w:type="dxa"/>
            <w:vAlign w:val="center"/>
          </w:tcPr>
          <w:p w14:paraId="4B5ECD9E" w14:textId="77777777" w:rsidR="00AD1B90" w:rsidRPr="00DB6181" w:rsidRDefault="002B5FC8" w:rsidP="000522DC">
            <w:pPr>
              <w:rPr>
                <w:sz w:val="22"/>
                <w:szCs w:val="22"/>
              </w:rPr>
            </w:pPr>
            <w:r w:rsidRPr="00DB6181">
              <w:rPr>
                <w:sz w:val="22"/>
                <w:szCs w:val="22"/>
              </w:rPr>
              <w:t>A devizaárfol</w:t>
            </w:r>
            <w:r w:rsidR="002A304E" w:rsidRPr="00DB6181">
              <w:rPr>
                <w:sz w:val="22"/>
                <w:szCs w:val="22"/>
              </w:rPr>
              <w:t>y</w:t>
            </w:r>
            <w:r w:rsidRPr="00DB6181">
              <w:rPr>
                <w:sz w:val="22"/>
                <w:szCs w:val="22"/>
              </w:rPr>
              <w:t>amok közgazdaságtana</w:t>
            </w:r>
          </w:p>
        </w:tc>
        <w:tc>
          <w:tcPr>
            <w:tcW w:w="1260" w:type="dxa"/>
            <w:vAlign w:val="center"/>
          </w:tcPr>
          <w:p w14:paraId="4B5ECD9F" w14:textId="77777777" w:rsidR="00AD1B90" w:rsidRPr="00DB6181" w:rsidRDefault="00AD1B90" w:rsidP="000522DC">
            <w:pPr>
              <w:jc w:val="center"/>
            </w:pPr>
            <w:r w:rsidRPr="00DB6181">
              <w:t>1</w:t>
            </w:r>
            <w:r w:rsidR="002A304E" w:rsidRPr="00DB6181">
              <w:t>2</w:t>
            </w:r>
          </w:p>
        </w:tc>
        <w:tc>
          <w:tcPr>
            <w:tcW w:w="1080" w:type="dxa"/>
            <w:vAlign w:val="center"/>
          </w:tcPr>
          <w:p w14:paraId="4B5ECDA0" w14:textId="77777777" w:rsidR="00AD1B90" w:rsidRPr="00DB6181" w:rsidRDefault="00BC7913" w:rsidP="000522DC">
            <w:pPr>
              <w:jc w:val="center"/>
            </w:pPr>
            <w:r w:rsidRPr="00DB6181">
              <w:t>2</w:t>
            </w:r>
          </w:p>
        </w:tc>
        <w:tc>
          <w:tcPr>
            <w:tcW w:w="2520" w:type="dxa"/>
            <w:vAlign w:val="center"/>
          </w:tcPr>
          <w:p w14:paraId="4B5ECDA1" w14:textId="77777777" w:rsidR="00AD1B90" w:rsidRPr="00BC7913" w:rsidRDefault="002B5FC8" w:rsidP="000522DC">
            <w:r w:rsidRPr="00DB6181">
              <w:t>Schepp Zoltán</w:t>
            </w:r>
          </w:p>
        </w:tc>
      </w:tr>
      <w:tr w:rsidR="00AD1B90" w:rsidRPr="006D2490" w14:paraId="4B5ECDA7" w14:textId="77777777" w:rsidTr="00DB6181">
        <w:tc>
          <w:tcPr>
            <w:tcW w:w="3708" w:type="dxa"/>
          </w:tcPr>
          <w:p w14:paraId="4B5ECDA3" w14:textId="77777777" w:rsidR="00AD1B90" w:rsidRPr="00BC7913" w:rsidRDefault="00AD1B90" w:rsidP="00AD1B90">
            <w:pPr>
              <w:jc w:val="both"/>
            </w:pPr>
          </w:p>
        </w:tc>
        <w:tc>
          <w:tcPr>
            <w:tcW w:w="1260" w:type="dxa"/>
          </w:tcPr>
          <w:p w14:paraId="4B5ECDA4" w14:textId="77777777" w:rsidR="00AD1B90" w:rsidRPr="00BC7913" w:rsidRDefault="00AD1B90" w:rsidP="00AD1B90">
            <w:pPr>
              <w:jc w:val="center"/>
            </w:pPr>
          </w:p>
        </w:tc>
        <w:tc>
          <w:tcPr>
            <w:tcW w:w="1080" w:type="dxa"/>
          </w:tcPr>
          <w:p w14:paraId="4B5ECDA5" w14:textId="77777777" w:rsidR="00AD1B90" w:rsidRPr="00BC7913" w:rsidRDefault="00AD1B90" w:rsidP="00AD1B90">
            <w:pPr>
              <w:jc w:val="center"/>
            </w:pPr>
          </w:p>
        </w:tc>
        <w:tc>
          <w:tcPr>
            <w:tcW w:w="2520" w:type="dxa"/>
          </w:tcPr>
          <w:p w14:paraId="4B5ECDA6" w14:textId="77777777" w:rsidR="00AD1B90" w:rsidRPr="006D2490" w:rsidRDefault="00AD1B90" w:rsidP="00AD1B90">
            <w:pPr>
              <w:jc w:val="both"/>
            </w:pPr>
          </w:p>
        </w:tc>
      </w:tr>
    </w:tbl>
    <w:p w14:paraId="4B5ECDA8" w14:textId="77777777" w:rsidR="009A11A3" w:rsidRDefault="009A11A3" w:rsidP="00AD1B90">
      <w:pPr>
        <w:jc w:val="both"/>
      </w:pPr>
    </w:p>
    <w:p w14:paraId="4B5ECDA9" w14:textId="77777777" w:rsidR="009A11A3" w:rsidRDefault="009A11A3" w:rsidP="00AD1B90">
      <w:pPr>
        <w:jc w:val="both"/>
      </w:pPr>
    </w:p>
    <w:p w14:paraId="4B5ECDAA" w14:textId="77777777" w:rsidR="00AD1B90" w:rsidRPr="006D2490" w:rsidRDefault="00AD1B90" w:rsidP="0045236E">
      <w:pPr>
        <w:spacing w:line="288" w:lineRule="auto"/>
        <w:ind w:left="284"/>
        <w:jc w:val="both"/>
      </w:pPr>
      <w:r w:rsidRPr="00BC7913">
        <w:t xml:space="preserve">Eszerint, az 1. félévben </w:t>
      </w:r>
      <w:r w:rsidR="00CC1A1C">
        <w:t>23</w:t>
      </w:r>
      <w:r w:rsidRPr="00BC7913">
        <w:t xml:space="preserve">, a 2. félévben </w:t>
      </w:r>
      <w:r w:rsidR="00CC1A1C">
        <w:t>24</w:t>
      </w:r>
      <w:r w:rsidRPr="00BC7913">
        <w:t xml:space="preserve">, a 3. félévben </w:t>
      </w:r>
      <w:r w:rsidR="00CC1A1C">
        <w:t>26</w:t>
      </w:r>
      <w:r w:rsidRPr="00BC7913">
        <w:t xml:space="preserve">, a 4. félévben </w:t>
      </w:r>
      <w:r w:rsidR="00CC1A1C">
        <w:t>22</w:t>
      </w:r>
      <w:r w:rsidRPr="00BC7913">
        <w:t xml:space="preserve"> kredit szerezhető meg a képzési program követelményeinek teljesítésével. Az egyes tantárgyak</w:t>
      </w:r>
      <w:r w:rsidRPr="006D2490">
        <w:t xml:space="preserve"> számonkérési módját a doktori iskola szakmai vezetője határozza meg, a tartalmi követelményeket pedig a tárgyfelelős.</w:t>
      </w:r>
    </w:p>
    <w:p w14:paraId="4B5ECDAB" w14:textId="77777777" w:rsidR="00AD1B90" w:rsidRDefault="00AD1B90" w:rsidP="0045236E">
      <w:pPr>
        <w:spacing w:line="288" w:lineRule="auto"/>
        <w:jc w:val="both"/>
      </w:pPr>
    </w:p>
    <w:p w14:paraId="4B5ECDAC" w14:textId="77777777" w:rsidR="00254442" w:rsidRDefault="00254442" w:rsidP="0045236E">
      <w:pPr>
        <w:numPr>
          <w:ilvl w:val="0"/>
          <w:numId w:val="5"/>
        </w:numPr>
        <w:spacing w:line="288" w:lineRule="auto"/>
        <w:jc w:val="both"/>
      </w:pPr>
      <w:r>
        <w:t xml:space="preserve">A 4. félév végén teendő </w:t>
      </w:r>
      <w:r w:rsidRPr="00254442">
        <w:rPr>
          <w:b/>
        </w:rPr>
        <w:t>komplex vizsgával 10 kredit</w:t>
      </w:r>
      <w:r>
        <w:t xml:space="preserve"> szerezhető.</w:t>
      </w:r>
    </w:p>
    <w:p w14:paraId="4B5ECDAD" w14:textId="77777777" w:rsidR="00254442" w:rsidRPr="006D2490" w:rsidRDefault="00254442" w:rsidP="0045236E">
      <w:pPr>
        <w:spacing w:line="288" w:lineRule="auto"/>
        <w:ind w:left="360"/>
        <w:jc w:val="both"/>
      </w:pPr>
    </w:p>
    <w:p w14:paraId="4B5ECDAE" w14:textId="77777777" w:rsidR="00AD1B90" w:rsidRDefault="00CC1A1C" w:rsidP="0045236E">
      <w:pPr>
        <w:numPr>
          <w:ilvl w:val="0"/>
          <w:numId w:val="5"/>
        </w:numPr>
        <w:spacing w:line="288" w:lineRule="auto"/>
        <w:jc w:val="both"/>
      </w:pPr>
      <w:r w:rsidRPr="00254442">
        <w:rPr>
          <w:b/>
        </w:rPr>
        <w:t>Oktatási és ezzel összefüggő tevékenységgel</w:t>
      </w:r>
      <w:r w:rsidR="00AD1B90" w:rsidRPr="00254442">
        <w:rPr>
          <w:b/>
        </w:rPr>
        <w:t xml:space="preserve"> a </w:t>
      </w:r>
      <w:r w:rsidRPr="00254442">
        <w:rPr>
          <w:b/>
        </w:rPr>
        <w:t>8</w:t>
      </w:r>
      <w:r w:rsidR="00AD1B90" w:rsidRPr="00254442">
        <w:rPr>
          <w:b/>
        </w:rPr>
        <w:t xml:space="preserve"> félév alatt összesen </w:t>
      </w:r>
      <w:r w:rsidRPr="00254442">
        <w:rPr>
          <w:b/>
        </w:rPr>
        <w:t>45</w:t>
      </w:r>
      <w:r w:rsidR="00AD1B90" w:rsidRPr="00254442">
        <w:rPr>
          <w:b/>
        </w:rPr>
        <w:t xml:space="preserve"> kredit</w:t>
      </w:r>
      <w:r w:rsidR="00AD1B90" w:rsidRPr="006D2490">
        <w:t xml:space="preserve"> szerezhető meg. </w:t>
      </w:r>
      <w:r w:rsidR="00E06B9D" w:rsidRPr="006D2490">
        <w:t>Doktoranduszhallgató</w:t>
      </w:r>
      <w:r w:rsidR="00AD1B90" w:rsidRPr="006D2490">
        <w:t xml:space="preserve"> önálló kutatási tevékenységet kivételes esetekben, vagy szükséges esetben folytat, ezért e kreditszerző tevékenységbe tartozónak tekintünk minden olyan munkát, amelyet a hallgató a fogadó </w:t>
      </w:r>
      <w:r w:rsidR="00432628">
        <w:t>intézetben</w:t>
      </w:r>
      <w:r w:rsidR="00AD1B90" w:rsidRPr="006D2490">
        <w:t xml:space="preserve">, valamint a </w:t>
      </w:r>
      <w:r w:rsidR="00254442">
        <w:t>k</w:t>
      </w:r>
      <w:r w:rsidR="00AD1B90" w:rsidRPr="006D2490">
        <w:t>aron folytat. Az alábbi tevékenységek végzésével szerezhetők kreditek:</w:t>
      </w:r>
    </w:p>
    <w:p w14:paraId="4B5ECDAF" w14:textId="77777777" w:rsidR="00564CED" w:rsidRDefault="00564CED" w:rsidP="0045236E">
      <w:pPr>
        <w:spacing w:line="288" w:lineRule="auto"/>
        <w:ind w:left="360"/>
        <w:jc w:val="both"/>
      </w:pPr>
    </w:p>
    <w:p w14:paraId="4B5ECDB0" w14:textId="77777777" w:rsidR="009A11A3" w:rsidRPr="006D2490" w:rsidRDefault="009A11A3" w:rsidP="0045236E">
      <w:pPr>
        <w:spacing w:line="288" w:lineRule="auto"/>
        <w:ind w:left="360"/>
        <w:jc w:val="both"/>
      </w:pPr>
    </w:p>
    <w:tbl>
      <w:tblPr>
        <w:tblW w:w="5120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600"/>
      </w:tblGrid>
      <w:tr w:rsidR="00564CED" w14:paraId="4B5ECDB3" w14:textId="77777777" w:rsidTr="00564CED">
        <w:trPr>
          <w:trHeight w:val="315"/>
          <w:jc w:val="center"/>
        </w:trPr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5ECDB1" w14:textId="77777777" w:rsidR="00564CED" w:rsidRDefault="00564CED" w:rsidP="0045236E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Önálló oktatási munka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5ECDB2" w14:textId="77777777" w:rsidR="00564CED" w:rsidRDefault="00564CED" w:rsidP="0045236E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64CED" w14:paraId="4B5ECDB6" w14:textId="77777777" w:rsidTr="00564CED">
        <w:trPr>
          <w:trHeight w:val="705"/>
          <w:jc w:val="center"/>
        </w:trPr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5ECDB4" w14:textId="77777777" w:rsidR="00564CED" w:rsidRDefault="00564CED" w:rsidP="0045236E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Oktatási anyag előkészítés, óratartás, dolgozatjavítás más oktatónál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5ECDB5" w14:textId="77777777" w:rsidR="00564CED" w:rsidRDefault="00564CED" w:rsidP="0045236E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64CED" w14:paraId="4B5ECDB9" w14:textId="77777777" w:rsidTr="00564CED">
        <w:trPr>
          <w:trHeight w:val="315"/>
          <w:jc w:val="center"/>
        </w:trPr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5ECDB7" w14:textId="77777777" w:rsidR="00564CED" w:rsidRDefault="00564CED" w:rsidP="0045236E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Szervezőmunka és ügyintézés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5ECDB8" w14:textId="77777777" w:rsidR="00564CED" w:rsidRDefault="00564CED" w:rsidP="0045236E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64CED" w14:paraId="4B5ECDBC" w14:textId="77777777" w:rsidTr="00564CED">
        <w:trPr>
          <w:trHeight w:val="315"/>
          <w:jc w:val="center"/>
        </w:trPr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5ECDBA" w14:textId="77777777" w:rsidR="00564CED" w:rsidRDefault="00564CED" w:rsidP="0045236E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Fordítás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5ECDBB" w14:textId="77777777" w:rsidR="00564CED" w:rsidRDefault="00564CED" w:rsidP="0045236E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64CED" w14:paraId="4B5ECDBF" w14:textId="77777777" w:rsidTr="00564CED">
        <w:trPr>
          <w:trHeight w:val="330"/>
          <w:jc w:val="center"/>
        </w:trPr>
        <w:tc>
          <w:tcPr>
            <w:tcW w:w="3520" w:type="dxa"/>
            <w:tcBorders>
              <w:top w:val="single" w:sz="4" w:space="0" w:color="auto"/>
            </w:tcBorders>
            <w:vAlign w:val="center"/>
            <w:hideMark/>
          </w:tcPr>
          <w:p w14:paraId="4B5ECDBD" w14:textId="77777777" w:rsidR="00564CED" w:rsidRDefault="00564CED" w:rsidP="0045236E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Kari tevékenység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5ECDBE" w14:textId="77777777" w:rsidR="00564CED" w:rsidRDefault="00564CED" w:rsidP="0045236E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4B5ECDC0" w14:textId="77777777" w:rsidR="00AD1B90" w:rsidRDefault="00AD1B90" w:rsidP="0045236E">
      <w:pPr>
        <w:spacing w:line="288" w:lineRule="auto"/>
        <w:ind w:left="360"/>
        <w:jc w:val="both"/>
      </w:pPr>
    </w:p>
    <w:p w14:paraId="4B5ECDC1" w14:textId="77777777" w:rsidR="009A11A3" w:rsidRPr="006D2490" w:rsidRDefault="009A11A3" w:rsidP="0045236E">
      <w:pPr>
        <w:spacing w:line="288" w:lineRule="auto"/>
        <w:ind w:left="360"/>
        <w:jc w:val="both"/>
      </w:pPr>
    </w:p>
    <w:p w14:paraId="4B5ECDC2" w14:textId="77777777" w:rsidR="009A11A3" w:rsidRDefault="00564CED" w:rsidP="0045236E">
      <w:pPr>
        <w:numPr>
          <w:ilvl w:val="0"/>
          <w:numId w:val="5"/>
        </w:numPr>
        <w:spacing w:line="288" w:lineRule="auto"/>
        <w:jc w:val="both"/>
      </w:pPr>
      <w:r>
        <w:t xml:space="preserve">A doktoranduszhallgató </w:t>
      </w:r>
      <w:r w:rsidRPr="00432628">
        <w:rPr>
          <w:b/>
        </w:rPr>
        <w:t>kutatómunkával</w:t>
      </w:r>
      <w:r>
        <w:t xml:space="preserve"> </w:t>
      </w:r>
      <w:r w:rsidRPr="00432628">
        <w:rPr>
          <w:b/>
        </w:rPr>
        <w:t>a 8 félév során összesen 90 kreditet</w:t>
      </w:r>
      <w:r>
        <w:t xml:space="preserve"> szerezhet. A képzési kutatási szakaszban</w:t>
      </w:r>
      <w:r w:rsidR="00432628">
        <w:t xml:space="preserve"> félévente 5 kredit értékű kuta</w:t>
      </w:r>
      <w:r>
        <w:t>tási beszámolót kell készíteni, amely a kutatási előrehaladásának eredményeit mutatja</w:t>
      </w:r>
      <w:r w:rsidR="00062E08">
        <w:t xml:space="preserve">. </w:t>
      </w:r>
      <w:r>
        <w:t>A teljes kredit</w:t>
      </w:r>
      <w:r w:rsidR="00AD1B90" w:rsidRPr="006D2490">
        <w:t xml:space="preserve">pont félévek közötti megoszlása a munkalehetőség függvényében változhat, s csupán a félévenkénti </w:t>
      </w:r>
      <w:r w:rsidR="00432628">
        <w:t xml:space="preserve">legalább </w:t>
      </w:r>
      <w:r w:rsidR="00AD1B90" w:rsidRPr="006D2490">
        <w:t xml:space="preserve">10 kredit teljesítése kötelező. A kredit teljesítmény elfogadását a </w:t>
      </w:r>
      <w:r>
        <w:t>megbízó oktató</w:t>
      </w:r>
      <w:r w:rsidR="00772625">
        <w:t>, vagy a témavezető</w:t>
      </w:r>
      <w:r w:rsidR="00AD1B90" w:rsidRPr="006D2490">
        <w:t xml:space="preserve"> igazolja.</w:t>
      </w:r>
      <w:r>
        <w:t xml:space="preserve"> </w:t>
      </w:r>
    </w:p>
    <w:p w14:paraId="4B5ECDC3" w14:textId="77777777" w:rsidR="009A11A3" w:rsidRDefault="009A11A3" w:rsidP="009A11A3">
      <w:pPr>
        <w:ind w:left="360"/>
        <w:jc w:val="both"/>
      </w:pPr>
    </w:p>
    <w:p w14:paraId="4B5ECDC4" w14:textId="77777777" w:rsidR="00AD1B90" w:rsidRPr="006D2490" w:rsidRDefault="00E4766C" w:rsidP="009A11A3">
      <w:pPr>
        <w:keepNext/>
        <w:ind w:left="360"/>
        <w:jc w:val="both"/>
      </w:pPr>
      <w:r>
        <w:lastRenderedPageBreak/>
        <w:t>K</w:t>
      </w:r>
      <w:r w:rsidR="009A11A3">
        <w:t>utatási kreditek (benne az előbb részletezett kutatási beszámoló is)</w:t>
      </w:r>
      <w:r w:rsidR="00564CED">
        <w:t>:</w:t>
      </w:r>
    </w:p>
    <w:p w14:paraId="4B5ECDC5" w14:textId="77777777" w:rsidR="00AD1B90" w:rsidRPr="006D2490" w:rsidRDefault="00AD1B90" w:rsidP="009A11A3">
      <w:pPr>
        <w:keepNext/>
        <w:jc w:val="both"/>
      </w:pPr>
    </w:p>
    <w:tbl>
      <w:tblPr>
        <w:tblW w:w="44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1675"/>
      </w:tblGrid>
      <w:tr w:rsidR="00432628" w14:paraId="4B5ECDC8" w14:textId="77777777" w:rsidTr="00254442">
        <w:trPr>
          <w:trHeight w:val="317"/>
          <w:jc w:val="center"/>
        </w:trPr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ECDC6" w14:textId="77777777" w:rsidR="00432628" w:rsidRDefault="00432628" w:rsidP="009A11A3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Kutatási beszámolók</w:t>
            </w:r>
            <w:r w:rsidR="00254442">
              <w:rPr>
                <w:color w:val="000000"/>
              </w:rPr>
              <w:br/>
              <w:t>(első 4 félévben)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ECDC7" w14:textId="77777777" w:rsidR="00432628" w:rsidRDefault="00432628" w:rsidP="009A11A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432628" w14:paraId="4B5ECDCB" w14:textId="77777777" w:rsidTr="00254442">
        <w:trPr>
          <w:trHeight w:val="317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ECDC9" w14:textId="77777777" w:rsidR="00432628" w:rsidRDefault="00432628" w:rsidP="009A11A3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Külföldi tanulmányút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ECDCA" w14:textId="77777777" w:rsidR="00432628" w:rsidRDefault="00432628" w:rsidP="009A11A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628" w14:paraId="4B5ECDCE" w14:textId="77777777" w:rsidTr="00254442">
        <w:trPr>
          <w:trHeight w:val="604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5ECDCC" w14:textId="77777777" w:rsidR="00432628" w:rsidRDefault="00432628" w:rsidP="009A11A3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Doktori értekezés tartalmi tervezet elfogadása után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ECDCD" w14:textId="77777777" w:rsidR="00432628" w:rsidRDefault="00432628" w:rsidP="009A11A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628" w14:paraId="4B5ECDD1" w14:textId="77777777" w:rsidTr="00254442">
        <w:trPr>
          <w:trHeight w:val="302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ECDCF" w14:textId="77777777" w:rsidR="00432628" w:rsidRDefault="00432628" w:rsidP="009A11A3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Fórum előadások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ECDD0" w14:textId="77777777" w:rsidR="00432628" w:rsidRDefault="00432628" w:rsidP="009A11A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432628" w14:paraId="4B5ECDD4" w14:textId="77777777" w:rsidTr="00254442">
        <w:trPr>
          <w:trHeight w:val="604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ECDD2" w14:textId="77777777" w:rsidR="00432628" w:rsidRDefault="00432628" w:rsidP="00772625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Konferencia előadások</w:t>
            </w:r>
            <w:r w:rsidR="0077262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(alkalmanként)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ECDD3" w14:textId="77777777" w:rsidR="00432628" w:rsidRDefault="00432628" w:rsidP="009A11A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color w:val="000000"/>
                <w:sz w:val="22"/>
                <w:szCs w:val="22"/>
              </w:rPr>
              <w:t>. 10 több alkalommal is</w:t>
            </w:r>
          </w:p>
        </w:tc>
      </w:tr>
      <w:tr w:rsidR="00432628" w14:paraId="4B5ECDD7" w14:textId="77777777" w:rsidTr="00254442">
        <w:trPr>
          <w:trHeight w:val="604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5ECDD5" w14:textId="77777777" w:rsidR="00432628" w:rsidRDefault="00432628" w:rsidP="009A11A3">
            <w:pPr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Egyetemi kutatási programban való részvétel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DD6" w14:textId="77777777" w:rsidR="00432628" w:rsidRDefault="00432628" w:rsidP="009A11A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628" w14:paraId="4B5ECDDA" w14:textId="77777777" w:rsidTr="00254442">
        <w:trPr>
          <w:trHeight w:val="317"/>
          <w:jc w:val="center"/>
        </w:trPr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5ECDD8" w14:textId="77777777" w:rsidR="00432628" w:rsidRDefault="00432628" w:rsidP="004326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kutatási tevékenység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D9" w14:textId="77777777" w:rsidR="00432628" w:rsidRDefault="00432628" w:rsidP="004326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10+</w:t>
            </w:r>
          </w:p>
        </w:tc>
      </w:tr>
    </w:tbl>
    <w:p w14:paraId="4B5ECDDB" w14:textId="77777777" w:rsidR="00564CED" w:rsidRDefault="00564CED" w:rsidP="00564CED">
      <w:pPr>
        <w:ind w:left="360"/>
        <w:jc w:val="both"/>
      </w:pPr>
    </w:p>
    <w:p w14:paraId="4B5ECDDC" w14:textId="77777777" w:rsidR="00D430DC" w:rsidRDefault="00D430DC">
      <w:pPr>
        <w:rPr>
          <w:b/>
          <w:bCs/>
        </w:rPr>
      </w:pPr>
      <w:r>
        <w:rPr>
          <w:b/>
          <w:bCs/>
        </w:rPr>
        <w:br w:type="page"/>
      </w:r>
    </w:p>
    <w:p w14:paraId="4B5ECDDD" w14:textId="77777777" w:rsidR="001C6F41" w:rsidRPr="006D2490" w:rsidRDefault="001C6F41" w:rsidP="001C6F41">
      <w:pPr>
        <w:jc w:val="both"/>
        <w:rPr>
          <w:b/>
          <w:bCs/>
        </w:rPr>
      </w:pP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750"/>
        <w:gridCol w:w="625"/>
        <w:gridCol w:w="1065"/>
        <w:gridCol w:w="1102"/>
        <w:gridCol w:w="1096"/>
        <w:gridCol w:w="1228"/>
      </w:tblGrid>
      <w:tr w:rsidR="005D0D82" w14:paraId="4B5ECDE1" w14:textId="77777777" w:rsidTr="005D0D82">
        <w:trPr>
          <w:trHeight w:val="615"/>
          <w:jc w:val="center"/>
        </w:trPr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DE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B5ECDDF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Gazdálkodástani doktori program kreditjeinek összefoglaló táblázata</w:t>
            </w:r>
          </w:p>
          <w:p w14:paraId="4B5ECDE0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0D82" w14:paraId="4B5ECDE9" w14:textId="77777777" w:rsidTr="005D0D82">
        <w:trPr>
          <w:trHeight w:val="450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2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3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4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I. félév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5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II. félév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6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III. félév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7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IV. félév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DE8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5D0D82" w14:paraId="4B5ECDF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E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DE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Tudományelmélet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DE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E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E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E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DF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DF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DF3" w14:textId="77777777" w:rsidR="005D0D82" w:rsidRDefault="007B30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Mikroökonómia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DF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DF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0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DF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Makroökonómia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DF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DF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0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0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0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Vállalati kutatás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0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0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1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0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Tőkepiaci elemzés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0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0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1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1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1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Vállalati finanszírozás I.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1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1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2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1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Döntési tudomány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1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1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2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29" w14:textId="77777777" w:rsidTr="005D0D82">
        <w:trPr>
          <w:trHeight w:val="33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2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2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Optimalizáció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2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2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2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2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2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0D82" w14:paraId="4B5ECE3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2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2B" w14:textId="77777777" w:rsidR="005D0D82" w:rsidRDefault="007B30A8" w:rsidP="007B30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Kvantitatív módszerek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2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2D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2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2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3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3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3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33" w14:textId="77777777" w:rsidR="005D0D82" w:rsidRDefault="007B30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Munkaerőpiac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3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35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3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3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3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4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3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3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Marketing I.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3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3D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3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3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4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4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4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4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Pénzügytan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4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45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4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4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4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5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4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4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Vezetés-szervezés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4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4D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4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4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5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5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5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5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Alkalmazott informatika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5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55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5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5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5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6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5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5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Gazdasági növekedés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5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5D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5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5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6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6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6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6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Piacelmélet és versenypolitika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6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65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6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6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6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71" w14:textId="77777777" w:rsidTr="005D0D82">
        <w:trPr>
          <w:trHeight w:val="33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6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6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Nemzetközi gazdaságtan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6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6D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6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6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7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0D82" w14:paraId="4B5ECE7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7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Tevékenységirányítás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7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76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7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8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7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Marketing II.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7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7E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8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8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8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8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Stratégiai döntések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8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8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86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8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8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9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8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8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Vállalati finanszírozás II.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8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8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8E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8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9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9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9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9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Kutatásmódszertan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9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9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96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9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9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A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9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9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Számvitel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9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9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9E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9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A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A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A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A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Alkalmazott mikroökonómia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A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A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A6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A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A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B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A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A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Ökonometria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A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A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AE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A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B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B9" w14:textId="77777777" w:rsidTr="005D0D82">
        <w:trPr>
          <w:trHeight w:val="33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B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B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Finanszírozási modellezés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B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B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B6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B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B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0D82" w14:paraId="4B5ECEC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B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B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Tőkeértékelés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B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B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B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BF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C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C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C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C3" w14:textId="77777777" w:rsidR="005D0D82" w:rsidRDefault="005D0D82" w:rsidP="005D0D82">
            <w:pPr>
              <w:rPr>
                <w:color w:val="000000"/>
              </w:rPr>
            </w:pPr>
            <w:r>
              <w:rPr>
                <w:color w:val="000000"/>
              </w:rPr>
              <w:t>Pénzügyi kockázatok kezelése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C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C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C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C7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C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D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C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C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Alkalmazott makroökonómia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C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C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C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CF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D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D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D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D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Marketing III.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D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D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D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D7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D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E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D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D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Vállalkozástan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D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D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D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DF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E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E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E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E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Tudásgazdaság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E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E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E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E7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E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F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E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E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Stratégiai HRM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E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E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E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EEF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EF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14:paraId="4B5ECEF9" w14:textId="77777777" w:rsidTr="005D0D82">
        <w:trPr>
          <w:trHeight w:val="645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F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F3" w14:textId="77777777" w:rsidR="005D0D82" w:rsidRDefault="005D0D82" w:rsidP="005D0D82">
            <w:pPr>
              <w:rPr>
                <w:color w:val="000000"/>
              </w:rPr>
            </w:pPr>
            <w:r>
              <w:rPr>
                <w:color w:val="000000"/>
              </w:rPr>
              <w:t>A devizaárfolyamok</w:t>
            </w:r>
            <w:r>
              <w:rPr>
                <w:color w:val="000000"/>
              </w:rPr>
              <w:br/>
              <w:t>közgazdaságtana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F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EF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F7" w14:textId="77777777" w:rsidR="005D0D82" w:rsidRDefault="005D0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D0D82" w14:paraId="4B5ECF01" w14:textId="77777777" w:rsidTr="005D0D82">
        <w:trPr>
          <w:trHeight w:val="585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EFA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Tanulmányi kredit összesen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B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C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D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E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EFF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0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D0D82" w14:paraId="4B5ECF09" w14:textId="77777777" w:rsidTr="005D0D82">
        <w:trPr>
          <w:trHeight w:val="300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F02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Komplex vizsga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3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4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5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6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7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08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D0D82" w14:paraId="4B5ECF1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0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0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Önálló oktatási munka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0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0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0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0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1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0D82" w14:paraId="4B5ECF19" w14:textId="77777777" w:rsidTr="005D0D82">
        <w:trPr>
          <w:trHeight w:val="70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13" w14:textId="77777777" w:rsidR="005D0D82" w:rsidRDefault="005D0D82">
            <w:pPr>
              <w:rPr>
                <w:color w:val="000000"/>
              </w:rPr>
            </w:pPr>
            <w:r>
              <w:rPr>
                <w:color w:val="000000"/>
              </w:rPr>
              <w:t xml:space="preserve">Oktatási anyag </w:t>
            </w:r>
            <w:proofErr w:type="gramStart"/>
            <w:r>
              <w:rPr>
                <w:color w:val="000000"/>
              </w:rPr>
              <w:t>előkészítés,  óratartás</w:t>
            </w:r>
            <w:proofErr w:type="gramEnd"/>
            <w:r>
              <w:rPr>
                <w:color w:val="000000"/>
              </w:rPr>
              <w:t>, dolgozatjavítás más oktatónál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1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1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0D82" w14:paraId="4B5ECF2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1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Szervezőmunka és ügyintézés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1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1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2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D0D82" w14:paraId="4B5ECF2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2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2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Fordítás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2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2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2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2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2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D0D82" w14:paraId="4B5ECF31" w14:textId="77777777" w:rsidTr="005D0D82">
        <w:trPr>
          <w:trHeight w:val="330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2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F2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kari tevékenység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2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2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2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2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3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D0D82" w14:paraId="4B5ECF39" w14:textId="77777777" w:rsidTr="005D0D82">
        <w:trPr>
          <w:trHeight w:val="870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5ECF32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Oktatási és ezzel összefüggő tevékenység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33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34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35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36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37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38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5D0D82" w14:paraId="4B5ECF4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3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3B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Kutatási beszámolók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3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3D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3E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3F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0D82" w14:paraId="4B5ECF49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4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43" w14:textId="77777777" w:rsidR="005D0D82" w:rsidRDefault="005D0D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Külföldi tanulmányút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5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6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7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0D82" w14:paraId="4B5ECF51" w14:textId="77777777" w:rsidTr="005D0D82">
        <w:trPr>
          <w:trHeight w:val="6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4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ECF4B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Doktori értekezés tartalmi tervezet elfogadása után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D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E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4F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0D82" w14:paraId="4B5ECF59" w14:textId="77777777" w:rsidTr="005D0D82">
        <w:trPr>
          <w:trHeight w:val="3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5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53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Fórum előadások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5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6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7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0D82" w14:paraId="4B5ECF61" w14:textId="77777777" w:rsidTr="005D0D82">
        <w:trPr>
          <w:trHeight w:val="6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5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5B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Konferencia előadások (alkalmanként)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5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5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5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5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CF6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color w:val="000000"/>
                <w:sz w:val="22"/>
                <w:szCs w:val="22"/>
              </w:rPr>
              <w:t>. 10 több alkalommal is</w:t>
            </w:r>
          </w:p>
        </w:tc>
      </w:tr>
      <w:tr w:rsidR="005D0D82" w14:paraId="4B5ECF69" w14:textId="77777777" w:rsidTr="005D0D82">
        <w:trPr>
          <w:trHeight w:val="6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6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ECF63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Egyetemi kutatási programban való részvétel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6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6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6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6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6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0D82" w14:paraId="4B5ECF71" w14:textId="77777777" w:rsidTr="005D0D82">
        <w:trPr>
          <w:trHeight w:val="315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6A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5ECF6B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kutatási tevékenység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6C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6D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6E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6F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0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10+</w:t>
            </w:r>
          </w:p>
        </w:tc>
      </w:tr>
      <w:tr w:rsidR="005D0D82" w14:paraId="4B5ECF79" w14:textId="77777777" w:rsidTr="005D0D82">
        <w:trPr>
          <w:trHeight w:val="915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ECF72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Kutatási tevékenység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5ECF73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(Csak 90-et kell teljesíteni </w:t>
            </w:r>
            <w:proofErr w:type="gramStart"/>
            <w:r>
              <w:rPr>
                <w:color w:val="000000"/>
                <w:sz w:val="22"/>
                <w:szCs w:val="22"/>
              </w:rPr>
              <w:t>a  felsoroltakból</w:t>
            </w:r>
            <w:proofErr w:type="gramEnd"/>
            <w:r>
              <w:rPr>
                <w:color w:val="000000"/>
                <w:sz w:val="22"/>
                <w:szCs w:val="22"/>
              </w:rPr>
              <w:t>, a konferencia előadás pl. többször is teljesíthető)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4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75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76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CF77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8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5D0D82" w14:paraId="4B5ECF81" w14:textId="77777777" w:rsidTr="005D0D82">
        <w:trPr>
          <w:trHeight w:val="585"/>
          <w:jc w:val="center"/>
        </w:trPr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A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B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C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D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E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7F" w14:textId="77777777" w:rsidR="005D0D82" w:rsidRDefault="005D0D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ECF80" w14:textId="77777777" w:rsidR="005D0D82" w:rsidRDefault="005D0D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</w:t>
            </w:r>
          </w:p>
        </w:tc>
      </w:tr>
      <w:tr w:rsidR="005D0D82" w14:paraId="4B5ECF89" w14:textId="77777777" w:rsidTr="005D0D82">
        <w:trPr>
          <w:trHeight w:val="3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82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83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84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85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86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F87" w14:textId="77777777" w:rsidR="005D0D82" w:rsidRDefault="005D0D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88" w14:textId="77777777" w:rsidR="005D0D82" w:rsidRDefault="005D0D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0D82" w:rsidRPr="005D0D82" w14:paraId="4B5ECF8B" w14:textId="77777777" w:rsidTr="005D0D82">
        <w:trPr>
          <w:trHeight w:val="375"/>
          <w:jc w:val="center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CF8A" w14:textId="77777777" w:rsidR="005D0D82" w:rsidRPr="005D0D82" w:rsidRDefault="005D0D82">
            <w:pPr>
              <w:jc w:val="center"/>
              <w:rPr>
                <w:color w:val="000000"/>
              </w:rPr>
            </w:pPr>
            <w:r w:rsidRPr="005D0D82">
              <w:rPr>
                <w:color w:val="000000"/>
              </w:rPr>
              <w:t>A hallgató a 8. félév végére köteles összegyűjteni a 240 kreditet, ami az abszolutórium megszerzésének a feltétele.</w:t>
            </w:r>
          </w:p>
        </w:tc>
      </w:tr>
    </w:tbl>
    <w:p w14:paraId="4B5ECF8C" w14:textId="77777777" w:rsidR="005D0D82" w:rsidRDefault="005D0D82" w:rsidP="001C6F41">
      <w:pPr>
        <w:rPr>
          <w:b/>
          <w:bCs/>
          <w:sz w:val="28"/>
          <w:szCs w:val="28"/>
        </w:rPr>
      </w:pPr>
    </w:p>
    <w:p w14:paraId="4B5ECF8D" w14:textId="77777777" w:rsidR="005D0D82" w:rsidRDefault="005D0D82">
      <w:pPr>
        <w:rPr>
          <w:b/>
          <w:bCs/>
          <w:sz w:val="28"/>
          <w:szCs w:val="28"/>
        </w:rPr>
      </w:pPr>
    </w:p>
    <w:sectPr w:rsidR="005D0D8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CF90" w14:textId="77777777" w:rsidR="00EC5AF8" w:rsidRDefault="00EC5AF8">
      <w:r>
        <w:separator/>
      </w:r>
    </w:p>
  </w:endnote>
  <w:endnote w:type="continuationSeparator" w:id="0">
    <w:p w14:paraId="4B5ECF91" w14:textId="77777777" w:rsidR="00EC5AF8" w:rsidRDefault="00EC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CF93" w14:textId="77777777" w:rsidR="00EC5AF8" w:rsidRDefault="00EC5AF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5ECF94" w14:textId="77777777" w:rsidR="00EC5AF8" w:rsidRDefault="00EC5A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CF95" w14:textId="77777777" w:rsidR="00EC5AF8" w:rsidRDefault="00EC5AF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CF8E" w14:textId="77777777" w:rsidR="00EC5AF8" w:rsidRDefault="00EC5AF8">
      <w:r>
        <w:separator/>
      </w:r>
    </w:p>
  </w:footnote>
  <w:footnote w:type="continuationSeparator" w:id="0">
    <w:p w14:paraId="4B5ECF8F" w14:textId="77777777" w:rsidR="00EC5AF8" w:rsidRDefault="00EC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CF92" w14:textId="77777777" w:rsidR="00EC5AF8" w:rsidRPr="006D2490" w:rsidRDefault="00EC5AF8" w:rsidP="006D2490">
    <w:pPr>
      <w:pStyle w:val="lfej"/>
      <w:jc w:val="center"/>
      <w:rPr>
        <w:i/>
      </w:rPr>
    </w:pPr>
    <w:r w:rsidRPr="006D2490">
      <w:rPr>
        <w:i/>
      </w:rPr>
      <w:t>GAZDÁLKODÁSTANI DOKTORI ISKOLA</w:t>
    </w:r>
    <w:r w:rsidRPr="006D2490">
      <w:rPr>
        <w:i/>
      </w:rPr>
      <w:br/>
      <w:t>TÁJÉKOZTATÓ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A629AA"/>
    <w:multiLevelType w:val="hybridMultilevel"/>
    <w:tmpl w:val="93209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7692D"/>
    <w:multiLevelType w:val="hybridMultilevel"/>
    <w:tmpl w:val="54944BCA"/>
    <w:lvl w:ilvl="0" w:tplc="4736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C7D"/>
    <w:multiLevelType w:val="hybridMultilevel"/>
    <w:tmpl w:val="26A4B666"/>
    <w:lvl w:ilvl="0" w:tplc="47365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DA1136">
      <w:start w:val="3"/>
      <w:numFmt w:val="upperRoman"/>
      <w:lvlText w:val="%2."/>
      <w:lvlJc w:val="left"/>
      <w:pPr>
        <w:tabs>
          <w:tab w:val="num" w:pos="434"/>
        </w:tabs>
        <w:ind w:left="4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AA0F16"/>
    <w:multiLevelType w:val="hybridMultilevel"/>
    <w:tmpl w:val="3D9C0E66"/>
    <w:lvl w:ilvl="0" w:tplc="88B861B0">
      <w:start w:val="1"/>
      <w:numFmt w:val="upperRoman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33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23" w:hanging="283"/>
        </w:pPr>
        <w:rPr>
          <w:rFonts w:ascii="Symbol" w:hAnsi="Symbol" w:hint="default"/>
        </w:rPr>
      </w:lvl>
    </w:lvlOverride>
  </w:num>
  <w:num w:numId="2" w16cid:durableId="3714213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870" w:hanging="360"/>
        </w:pPr>
        <w:rPr>
          <w:rFonts w:ascii="Symbol" w:hAnsi="Symbol" w:hint="default"/>
          <w:sz w:val="20"/>
        </w:rPr>
      </w:lvl>
    </w:lvlOverride>
  </w:num>
  <w:num w:numId="3" w16cid:durableId="1184395131">
    <w:abstractNumId w:val="4"/>
  </w:num>
  <w:num w:numId="4" w16cid:durableId="1473252892">
    <w:abstractNumId w:val="2"/>
  </w:num>
  <w:num w:numId="5" w16cid:durableId="1864006529">
    <w:abstractNumId w:val="3"/>
  </w:num>
  <w:num w:numId="6" w16cid:durableId="137025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F41"/>
    <w:rsid w:val="00007E67"/>
    <w:rsid w:val="000103F2"/>
    <w:rsid w:val="000522DC"/>
    <w:rsid w:val="00062E08"/>
    <w:rsid w:val="000736EC"/>
    <w:rsid w:val="000A3678"/>
    <w:rsid w:val="000B7C30"/>
    <w:rsid w:val="001158B9"/>
    <w:rsid w:val="00117ADA"/>
    <w:rsid w:val="001357E8"/>
    <w:rsid w:val="001C6F41"/>
    <w:rsid w:val="001F3E21"/>
    <w:rsid w:val="00211706"/>
    <w:rsid w:val="002122BA"/>
    <w:rsid w:val="00236146"/>
    <w:rsid w:val="00254442"/>
    <w:rsid w:val="002A304E"/>
    <w:rsid w:val="002B5FC8"/>
    <w:rsid w:val="002E2A82"/>
    <w:rsid w:val="00315C9C"/>
    <w:rsid w:val="00315CD1"/>
    <w:rsid w:val="00316BF1"/>
    <w:rsid w:val="00324222"/>
    <w:rsid w:val="00325D94"/>
    <w:rsid w:val="003340B5"/>
    <w:rsid w:val="00366E69"/>
    <w:rsid w:val="003F221F"/>
    <w:rsid w:val="00421666"/>
    <w:rsid w:val="00432628"/>
    <w:rsid w:val="0045236E"/>
    <w:rsid w:val="0045365D"/>
    <w:rsid w:val="004A2B7B"/>
    <w:rsid w:val="0052046A"/>
    <w:rsid w:val="00564CED"/>
    <w:rsid w:val="00576239"/>
    <w:rsid w:val="0059142D"/>
    <w:rsid w:val="005B452E"/>
    <w:rsid w:val="005D0D82"/>
    <w:rsid w:val="005E59B6"/>
    <w:rsid w:val="005F6097"/>
    <w:rsid w:val="006163AA"/>
    <w:rsid w:val="006264E8"/>
    <w:rsid w:val="006465B9"/>
    <w:rsid w:val="00666727"/>
    <w:rsid w:val="006D2490"/>
    <w:rsid w:val="006D53C8"/>
    <w:rsid w:val="00725263"/>
    <w:rsid w:val="00743482"/>
    <w:rsid w:val="00744A4B"/>
    <w:rsid w:val="00753616"/>
    <w:rsid w:val="00772625"/>
    <w:rsid w:val="00783920"/>
    <w:rsid w:val="00792D5F"/>
    <w:rsid w:val="007B30A8"/>
    <w:rsid w:val="007D6565"/>
    <w:rsid w:val="007E13E7"/>
    <w:rsid w:val="00805515"/>
    <w:rsid w:val="00810DA8"/>
    <w:rsid w:val="008217E8"/>
    <w:rsid w:val="00844C88"/>
    <w:rsid w:val="008572DD"/>
    <w:rsid w:val="0085793A"/>
    <w:rsid w:val="008F53C9"/>
    <w:rsid w:val="008F6A10"/>
    <w:rsid w:val="009456C7"/>
    <w:rsid w:val="0095341B"/>
    <w:rsid w:val="00955938"/>
    <w:rsid w:val="009A11A3"/>
    <w:rsid w:val="009B3891"/>
    <w:rsid w:val="009D2B1F"/>
    <w:rsid w:val="009D480B"/>
    <w:rsid w:val="00A31B18"/>
    <w:rsid w:val="00A86EFE"/>
    <w:rsid w:val="00A93DD1"/>
    <w:rsid w:val="00A96329"/>
    <w:rsid w:val="00AA4798"/>
    <w:rsid w:val="00AC276E"/>
    <w:rsid w:val="00AD1B90"/>
    <w:rsid w:val="00AF1C91"/>
    <w:rsid w:val="00B55471"/>
    <w:rsid w:val="00B70A44"/>
    <w:rsid w:val="00BB7FB2"/>
    <w:rsid w:val="00BC7913"/>
    <w:rsid w:val="00BE0CCE"/>
    <w:rsid w:val="00C30637"/>
    <w:rsid w:val="00C31D4A"/>
    <w:rsid w:val="00C551FB"/>
    <w:rsid w:val="00C72E75"/>
    <w:rsid w:val="00C90EE4"/>
    <w:rsid w:val="00C95D74"/>
    <w:rsid w:val="00CA538E"/>
    <w:rsid w:val="00CC1A1C"/>
    <w:rsid w:val="00D270AB"/>
    <w:rsid w:val="00D430DC"/>
    <w:rsid w:val="00D55D64"/>
    <w:rsid w:val="00D5673D"/>
    <w:rsid w:val="00DB6181"/>
    <w:rsid w:val="00DD358D"/>
    <w:rsid w:val="00E06B9D"/>
    <w:rsid w:val="00E4766C"/>
    <w:rsid w:val="00EA475B"/>
    <w:rsid w:val="00EC348F"/>
    <w:rsid w:val="00EC5AF8"/>
    <w:rsid w:val="00F22235"/>
    <w:rsid w:val="00FE710E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CCD8"/>
  <w15:docId w15:val="{5D0E38A7-26FA-49F1-9ED5-F3EAA866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C6F41"/>
    <w:rPr>
      <w:sz w:val="24"/>
      <w:szCs w:val="24"/>
    </w:rPr>
  </w:style>
  <w:style w:type="paragraph" w:styleId="Cmsor1">
    <w:name w:val="heading 1"/>
    <w:basedOn w:val="Norml"/>
    <w:next w:val="Norml"/>
    <w:qFormat/>
    <w:rsid w:val="001C6F41"/>
    <w:pPr>
      <w:keepNext/>
      <w:keepLines/>
      <w:pageBreakBefore/>
      <w:spacing w:line="360" w:lineRule="atLeast"/>
      <w:jc w:val="center"/>
      <w:outlineLvl w:val="0"/>
    </w:pPr>
    <w:rPr>
      <w:rFonts w:ascii="Arial" w:hAnsi="Arial"/>
      <w:b/>
      <w:spacing w:val="60"/>
      <w:sz w:val="28"/>
      <w:szCs w:val="20"/>
      <w:lang w:val="en-GB"/>
    </w:rPr>
  </w:style>
  <w:style w:type="paragraph" w:styleId="Cmsor2">
    <w:name w:val="heading 2"/>
    <w:basedOn w:val="Norml"/>
    <w:next w:val="Norml"/>
    <w:qFormat/>
    <w:rsid w:val="001C6F41"/>
    <w:pPr>
      <w:keepNext/>
      <w:spacing w:line="360" w:lineRule="atLeast"/>
      <w:outlineLvl w:val="1"/>
    </w:pPr>
    <w:rPr>
      <w:rFonts w:ascii="Arial" w:hAnsi="Arial"/>
      <w:b/>
      <w:sz w:val="28"/>
    </w:rPr>
  </w:style>
  <w:style w:type="paragraph" w:styleId="Cmsor3">
    <w:name w:val="heading 3"/>
    <w:basedOn w:val="Norml"/>
    <w:next w:val="Norml"/>
    <w:qFormat/>
    <w:rsid w:val="00E06B9D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qFormat/>
    <w:rsid w:val="001C6F41"/>
    <w:pPr>
      <w:keepNext/>
      <w:jc w:val="center"/>
      <w:outlineLvl w:val="3"/>
    </w:pPr>
    <w:rPr>
      <w:rFonts w:ascii="Arial" w:hAnsi="Arial" w:cs="Arial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1C6F41"/>
    <w:pPr>
      <w:autoSpaceDE w:val="0"/>
      <w:autoSpaceDN w:val="0"/>
      <w:spacing w:line="360" w:lineRule="atLeast"/>
      <w:jc w:val="both"/>
    </w:pPr>
    <w:rPr>
      <w:rFonts w:ascii="Arial" w:hAnsi="Arial" w:cs="Arial"/>
      <w:sz w:val="28"/>
      <w:szCs w:val="28"/>
      <w:lang w:val="en-GB"/>
    </w:rPr>
  </w:style>
  <w:style w:type="paragraph" w:styleId="Szvegtrzsbehzssal">
    <w:name w:val="Body Text Indent"/>
    <w:basedOn w:val="Norml"/>
    <w:rsid w:val="001C6F41"/>
    <w:pPr>
      <w:spacing w:line="360" w:lineRule="atLeast"/>
      <w:ind w:left="720"/>
    </w:pPr>
    <w:rPr>
      <w:rFonts w:ascii="Arial" w:hAnsi="Arial" w:cs="Arial"/>
      <w:szCs w:val="20"/>
    </w:rPr>
  </w:style>
  <w:style w:type="paragraph" w:styleId="llb">
    <w:name w:val="footer"/>
    <w:basedOn w:val="Norml"/>
    <w:rsid w:val="001C6F4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C6F41"/>
  </w:style>
  <w:style w:type="paragraph" w:styleId="Cm">
    <w:name w:val="Title"/>
    <w:basedOn w:val="Norml"/>
    <w:qFormat/>
    <w:rsid w:val="00AD1B90"/>
    <w:pPr>
      <w:jc w:val="center"/>
    </w:pPr>
    <w:rPr>
      <w:b/>
      <w:sz w:val="26"/>
      <w:szCs w:val="26"/>
    </w:rPr>
  </w:style>
  <w:style w:type="character" w:styleId="Hiperhivatkozs">
    <w:name w:val="Hyperlink"/>
    <w:rsid w:val="003340B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9559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5593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6D24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2490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6D2490"/>
    <w:rPr>
      <w:rFonts w:ascii="Arial" w:hAnsi="Arial" w:cs="Arial"/>
      <w:sz w:val="28"/>
      <w:szCs w:val="28"/>
      <w:lang w:val="en-GB"/>
    </w:rPr>
  </w:style>
  <w:style w:type="paragraph" w:styleId="Listaszerbekezds">
    <w:name w:val="List Paragraph"/>
    <w:basedOn w:val="Norml"/>
    <w:uiPriority w:val="34"/>
    <w:qFormat/>
    <w:rsid w:val="006D2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04ae0b1c067c9bb7380168606e117788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ecb729c7396704ace6a5ce6b18d3db1d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4F0F3-D90A-4EB0-9F68-8C4ECE21A513}"/>
</file>

<file path=customXml/itemProps2.xml><?xml version="1.0" encoding="utf-8"?>
<ds:datastoreItem xmlns:ds="http://schemas.openxmlformats.org/officeDocument/2006/customXml" ds:itemID="{C6061529-EE8F-4D32-BEAD-E30B211951F4}"/>
</file>

<file path=customXml/itemProps3.xml><?xml version="1.0" encoding="utf-8"?>
<ds:datastoreItem xmlns:ds="http://schemas.openxmlformats.org/officeDocument/2006/customXml" ds:itemID="{99566242-05D3-40BE-A7CE-EB5FCC863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GAZDÁLKODÁSTANI DOKTORI ISKOLA</vt:lpstr>
    </vt:vector>
  </TitlesOfParts>
  <Company>PTE KTK</Company>
  <LinksUpToDate>false</LinksUpToDate>
  <CharactersWithSpaces>5307</CharactersWithSpaces>
  <SharedDoc>false</SharedDoc>
  <HLinks>
    <vt:vector size="12" baseType="variant"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7536640</vt:i4>
      </vt:variant>
      <vt:variant>
        <vt:i4>0</vt:i4>
      </vt:variant>
      <vt:variant>
        <vt:i4>0</vt:i4>
      </vt:variant>
      <vt:variant>
        <vt:i4>5</vt:i4>
      </vt:variant>
      <vt:variant>
        <vt:lpwstr>mailto:marks@ktk.pte.hu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GAZDÁLKODÁSTANI DOKTORI ISKOLA</dc:title>
  <dc:creator>Hetesi Mária</dc:creator>
  <cp:lastModifiedBy>Dr. Rappai Gábor</cp:lastModifiedBy>
  <cp:revision>2</cp:revision>
  <cp:lastPrinted>2018-03-13T08:07:00Z</cp:lastPrinted>
  <dcterms:created xsi:type="dcterms:W3CDTF">2025-10-21T16:51:00Z</dcterms:created>
  <dcterms:modified xsi:type="dcterms:W3CDTF">2025-10-21T16:51:00Z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</Properties>
</file>