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CC50C" w14:textId="3ACFE85E" w:rsidR="00090796" w:rsidRPr="00090796" w:rsidRDefault="00090796" w:rsidP="00DF28A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90796">
        <w:rPr>
          <w:rFonts w:ascii="Times New Roman" w:hAnsi="Times New Roman" w:cs="Times New Roman"/>
          <w:b/>
          <w:bCs/>
          <w:sz w:val="24"/>
          <w:szCs w:val="24"/>
        </w:rPr>
        <w:t>IPhD</w:t>
      </w:r>
      <w:proofErr w:type="spellEnd"/>
      <w:r w:rsidRPr="000907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0796">
        <w:rPr>
          <w:rFonts w:ascii="Times New Roman" w:hAnsi="Times New Roman" w:cs="Times New Roman"/>
          <w:b/>
          <w:bCs/>
          <w:sz w:val="24"/>
          <w:szCs w:val="24"/>
        </w:rPr>
        <w:t>complex</w:t>
      </w:r>
      <w:proofErr w:type="spellEnd"/>
      <w:r w:rsidRPr="000907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0796">
        <w:rPr>
          <w:rFonts w:ascii="Times New Roman" w:hAnsi="Times New Roman" w:cs="Times New Roman"/>
          <w:b/>
          <w:bCs/>
          <w:sz w:val="24"/>
          <w:szCs w:val="24"/>
        </w:rPr>
        <w:t>exam</w:t>
      </w:r>
      <w:proofErr w:type="spellEnd"/>
      <w:r w:rsidRPr="000907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0796">
        <w:rPr>
          <w:rFonts w:ascii="Times New Roman" w:hAnsi="Times New Roman" w:cs="Times New Roman"/>
          <w:b/>
          <w:bCs/>
          <w:sz w:val="24"/>
          <w:szCs w:val="24"/>
        </w:rPr>
        <w:t>questions</w:t>
      </w:r>
      <w:proofErr w:type="spellEnd"/>
    </w:p>
    <w:p w14:paraId="29BD3F49" w14:textId="77777777" w:rsidR="00C3304F" w:rsidRDefault="007402A8" w:rsidP="00C3304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44F28">
        <w:rPr>
          <w:rFonts w:ascii="Times New Roman" w:hAnsi="Times New Roman" w:cs="Times New Roman"/>
          <w:b/>
          <w:bCs/>
          <w:sz w:val="24"/>
          <w:szCs w:val="24"/>
        </w:rPr>
        <w:t>Course</w:t>
      </w:r>
      <w:proofErr w:type="spellEnd"/>
      <w:r w:rsidR="00AC492B" w:rsidRPr="00B44F2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697ED2">
        <w:rPr>
          <w:rFonts w:ascii="Times New Roman" w:hAnsi="Times New Roman" w:cs="Times New Roman"/>
          <w:b/>
          <w:bCs/>
          <w:sz w:val="24"/>
          <w:szCs w:val="24"/>
        </w:rPr>
        <w:t>Regional</w:t>
      </w:r>
      <w:proofErr w:type="spellEnd"/>
      <w:r w:rsidR="00697E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97ED2">
        <w:rPr>
          <w:rFonts w:ascii="Times New Roman" w:hAnsi="Times New Roman" w:cs="Times New Roman"/>
          <w:b/>
          <w:bCs/>
          <w:sz w:val="24"/>
          <w:szCs w:val="24"/>
        </w:rPr>
        <w:t>Economics</w:t>
      </w:r>
      <w:proofErr w:type="spellEnd"/>
    </w:p>
    <w:p w14:paraId="5A8291DF" w14:textId="44B55BF3" w:rsidR="00105F02" w:rsidRPr="00C3304F" w:rsidRDefault="00C3304F" w:rsidP="00C3304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304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05F02" w:rsidRPr="00105F02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="00105F02" w:rsidRPr="00105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F02" w:rsidRPr="00105F02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="00105F02" w:rsidRPr="00105F02">
        <w:rPr>
          <w:rFonts w:ascii="Times New Roman" w:hAnsi="Times New Roman" w:cs="Times New Roman"/>
          <w:sz w:val="24"/>
          <w:szCs w:val="24"/>
        </w:rPr>
        <w:t xml:space="preserve">: Alfred </w:t>
      </w:r>
      <w:proofErr w:type="spellStart"/>
      <w:r w:rsidR="00105F02" w:rsidRPr="00105F02">
        <w:rPr>
          <w:rFonts w:ascii="Times New Roman" w:hAnsi="Times New Roman" w:cs="Times New Roman"/>
          <w:sz w:val="24"/>
          <w:szCs w:val="24"/>
        </w:rPr>
        <w:t>Weber’s</w:t>
      </w:r>
      <w:proofErr w:type="spellEnd"/>
      <w:r w:rsidR="00105F02" w:rsidRPr="00105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F02" w:rsidRPr="00105F02">
        <w:rPr>
          <w:rFonts w:ascii="Times New Roman" w:hAnsi="Times New Roman" w:cs="Times New Roman"/>
          <w:sz w:val="24"/>
          <w:szCs w:val="24"/>
        </w:rPr>
        <w:t>models</w:t>
      </w:r>
      <w:proofErr w:type="spellEnd"/>
      <w:r w:rsidR="00105F02" w:rsidRPr="00105F0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05F02" w:rsidRPr="00105F02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="00105F02" w:rsidRPr="00105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F02" w:rsidRPr="00105F02">
        <w:rPr>
          <w:rFonts w:ascii="Times New Roman" w:hAnsi="Times New Roman" w:cs="Times New Roman"/>
          <w:sz w:val="24"/>
          <w:szCs w:val="24"/>
        </w:rPr>
        <w:t>choice</w:t>
      </w:r>
      <w:proofErr w:type="spellEnd"/>
      <w:r w:rsidR="00105F02" w:rsidRPr="00105F02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="00105F02" w:rsidRPr="00105F02">
        <w:rPr>
          <w:rFonts w:ascii="Times New Roman" w:hAnsi="Times New Roman" w:cs="Times New Roman"/>
          <w:sz w:val="24"/>
          <w:szCs w:val="24"/>
        </w:rPr>
        <w:t>model</w:t>
      </w:r>
      <w:proofErr w:type="spellEnd"/>
      <w:r w:rsidR="00105F02" w:rsidRPr="00105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F02" w:rsidRPr="00105F02">
        <w:rPr>
          <w:rFonts w:ascii="Times New Roman" w:hAnsi="Times New Roman" w:cs="Times New Roman"/>
          <w:sz w:val="24"/>
          <w:szCs w:val="24"/>
        </w:rPr>
        <w:t>assumptions</w:t>
      </w:r>
      <w:proofErr w:type="spellEnd"/>
      <w:r w:rsidR="00105F02" w:rsidRPr="00105F02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105F02" w:rsidRPr="00105F0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105F02" w:rsidRPr="00105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F02" w:rsidRPr="00105F02">
        <w:rPr>
          <w:rFonts w:ascii="Times New Roman" w:hAnsi="Times New Roman" w:cs="Times New Roman"/>
          <w:sz w:val="24"/>
          <w:szCs w:val="24"/>
        </w:rPr>
        <w:t>implications</w:t>
      </w:r>
      <w:proofErr w:type="spellEnd"/>
      <w:r w:rsidR="00105F02" w:rsidRPr="00105F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22F718" w14:textId="069A0379" w:rsidR="00105F02" w:rsidRPr="00105F02" w:rsidRDefault="00105F02" w:rsidP="00105F02">
      <w:pPr>
        <w:pStyle w:val="Cmsor1"/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105F02">
        <w:rPr>
          <w:rFonts w:ascii="Times New Roman" w:hAnsi="Times New Roman" w:cs="Times New Roman"/>
          <w:b w:val="0"/>
          <w:sz w:val="24"/>
          <w:szCs w:val="24"/>
        </w:rPr>
        <w:t>2.</w:t>
      </w:r>
      <w:r w:rsidR="00C3304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05F02">
        <w:rPr>
          <w:rFonts w:ascii="Times New Roman" w:hAnsi="Times New Roman" w:cs="Times New Roman"/>
          <w:b w:val="0"/>
          <w:sz w:val="24"/>
          <w:szCs w:val="24"/>
        </w:rPr>
        <w:t xml:space="preserve">The </w:t>
      </w:r>
      <w:proofErr w:type="spellStart"/>
      <w:r w:rsidRPr="00105F02">
        <w:rPr>
          <w:rFonts w:ascii="Times New Roman" w:hAnsi="Times New Roman" w:cs="Times New Roman"/>
          <w:b w:val="0"/>
          <w:sz w:val="24"/>
          <w:szCs w:val="24"/>
        </w:rPr>
        <w:t>monocentric</w:t>
      </w:r>
      <w:proofErr w:type="spellEnd"/>
      <w:r w:rsidRPr="00105F02">
        <w:rPr>
          <w:rFonts w:ascii="Times New Roman" w:hAnsi="Times New Roman" w:cs="Times New Roman"/>
          <w:b w:val="0"/>
          <w:sz w:val="24"/>
          <w:szCs w:val="24"/>
        </w:rPr>
        <w:t xml:space="preserve"> city </w:t>
      </w:r>
      <w:proofErr w:type="spellStart"/>
      <w:r w:rsidRPr="00105F02">
        <w:rPr>
          <w:rFonts w:ascii="Times New Roman" w:hAnsi="Times New Roman" w:cs="Times New Roman"/>
          <w:b w:val="0"/>
          <w:sz w:val="24"/>
          <w:szCs w:val="24"/>
        </w:rPr>
        <w:t>model</w:t>
      </w:r>
      <w:proofErr w:type="spellEnd"/>
      <w:r w:rsidRPr="00105F02">
        <w:rPr>
          <w:rFonts w:ascii="Times New Roman" w:hAnsi="Times New Roman" w:cs="Times New Roman"/>
          <w:b w:val="0"/>
          <w:sz w:val="24"/>
          <w:szCs w:val="24"/>
        </w:rPr>
        <w:t xml:space="preserve">. The </w:t>
      </w:r>
      <w:proofErr w:type="spellStart"/>
      <w:r w:rsidRPr="00105F02">
        <w:rPr>
          <w:rFonts w:ascii="Times New Roman" w:hAnsi="Times New Roman" w:cs="Times New Roman"/>
          <w:b w:val="0"/>
          <w:sz w:val="24"/>
          <w:szCs w:val="24"/>
        </w:rPr>
        <w:t>importance</w:t>
      </w:r>
      <w:proofErr w:type="spellEnd"/>
      <w:r w:rsidRPr="00105F02">
        <w:rPr>
          <w:rFonts w:ascii="Times New Roman" w:hAnsi="Times New Roman" w:cs="Times New Roman"/>
          <w:b w:val="0"/>
          <w:sz w:val="24"/>
          <w:szCs w:val="24"/>
        </w:rPr>
        <w:t xml:space="preserve"> of </w:t>
      </w:r>
      <w:proofErr w:type="spellStart"/>
      <w:r w:rsidRPr="00105F02">
        <w:rPr>
          <w:rFonts w:ascii="Times New Roman" w:hAnsi="Times New Roman" w:cs="Times New Roman"/>
          <w:b w:val="0"/>
          <w:sz w:val="24"/>
          <w:szCs w:val="24"/>
        </w:rPr>
        <w:t>the</w:t>
      </w:r>
      <w:proofErr w:type="spellEnd"/>
      <w:r w:rsidRPr="00105F0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105F02">
        <w:rPr>
          <w:rFonts w:ascii="Times New Roman" w:hAnsi="Times New Roman" w:cs="Times New Roman"/>
          <w:b w:val="0"/>
          <w:sz w:val="24"/>
          <w:szCs w:val="24"/>
        </w:rPr>
        <w:t>model</w:t>
      </w:r>
      <w:proofErr w:type="spellEnd"/>
      <w:r w:rsidRPr="00105F02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105F02">
        <w:rPr>
          <w:rFonts w:ascii="Times New Roman" w:hAnsi="Times New Roman" w:cs="Times New Roman"/>
          <w:b w:val="0"/>
          <w:sz w:val="24"/>
          <w:szCs w:val="24"/>
        </w:rPr>
        <w:t>its</w:t>
      </w:r>
      <w:proofErr w:type="spellEnd"/>
      <w:r w:rsidRPr="00105F0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105F02">
        <w:rPr>
          <w:rFonts w:ascii="Times New Roman" w:hAnsi="Times New Roman" w:cs="Times New Roman"/>
          <w:b w:val="0"/>
          <w:sz w:val="24"/>
          <w:szCs w:val="24"/>
        </w:rPr>
        <w:t>assumptions</w:t>
      </w:r>
      <w:proofErr w:type="spellEnd"/>
      <w:r w:rsidRPr="00105F02">
        <w:rPr>
          <w:rFonts w:ascii="Times New Roman" w:hAnsi="Times New Roman" w:cs="Times New Roman"/>
          <w:b w:val="0"/>
          <w:sz w:val="24"/>
          <w:szCs w:val="24"/>
        </w:rPr>
        <w:t xml:space="preserve"> and </w:t>
      </w:r>
      <w:proofErr w:type="spellStart"/>
      <w:r w:rsidRPr="00105F02">
        <w:rPr>
          <w:rFonts w:ascii="Times New Roman" w:hAnsi="Times New Roman" w:cs="Times New Roman"/>
          <w:b w:val="0"/>
          <w:sz w:val="24"/>
          <w:szCs w:val="24"/>
        </w:rPr>
        <w:t>implications</w:t>
      </w:r>
      <w:proofErr w:type="spellEnd"/>
      <w:r w:rsidRPr="00105F02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7E6E40D0" w14:textId="285A3846" w:rsidR="00105F02" w:rsidRPr="00105F02" w:rsidRDefault="00105F02" w:rsidP="00105F02">
      <w:pPr>
        <w:pStyle w:val="Cmsor1"/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105F02">
        <w:rPr>
          <w:rFonts w:ascii="Times New Roman" w:hAnsi="Times New Roman" w:cs="Times New Roman"/>
          <w:b w:val="0"/>
          <w:sz w:val="24"/>
          <w:szCs w:val="24"/>
        </w:rPr>
        <w:t>3.</w:t>
      </w:r>
      <w:r w:rsidR="00C3304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105F02">
        <w:rPr>
          <w:rFonts w:ascii="Times New Roman" w:hAnsi="Times New Roman" w:cs="Times New Roman"/>
          <w:b w:val="0"/>
          <w:sz w:val="24"/>
          <w:szCs w:val="24"/>
        </w:rPr>
        <w:t>Models</w:t>
      </w:r>
      <w:proofErr w:type="spellEnd"/>
      <w:r w:rsidRPr="00105F02">
        <w:rPr>
          <w:rFonts w:ascii="Times New Roman" w:hAnsi="Times New Roman" w:cs="Times New Roman"/>
          <w:b w:val="0"/>
          <w:sz w:val="24"/>
          <w:szCs w:val="24"/>
        </w:rPr>
        <w:t xml:space="preserve"> of </w:t>
      </w:r>
      <w:proofErr w:type="spellStart"/>
      <w:r w:rsidRPr="00105F02">
        <w:rPr>
          <w:rFonts w:ascii="Times New Roman" w:hAnsi="Times New Roman" w:cs="Times New Roman"/>
          <w:b w:val="0"/>
          <w:sz w:val="24"/>
          <w:szCs w:val="24"/>
        </w:rPr>
        <w:t>regional</w:t>
      </w:r>
      <w:proofErr w:type="spellEnd"/>
      <w:r w:rsidRPr="00105F0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105F02">
        <w:rPr>
          <w:rFonts w:ascii="Times New Roman" w:hAnsi="Times New Roman" w:cs="Times New Roman"/>
          <w:b w:val="0"/>
          <w:sz w:val="24"/>
          <w:szCs w:val="24"/>
        </w:rPr>
        <w:t>development</w:t>
      </w:r>
      <w:proofErr w:type="spellEnd"/>
      <w:r w:rsidRPr="00105F02">
        <w:rPr>
          <w:rFonts w:ascii="Times New Roman" w:hAnsi="Times New Roman" w:cs="Times New Roman"/>
          <w:b w:val="0"/>
          <w:sz w:val="24"/>
          <w:szCs w:val="24"/>
        </w:rPr>
        <w:t xml:space="preserve">. The export </w:t>
      </w:r>
      <w:proofErr w:type="spellStart"/>
      <w:r w:rsidRPr="00105F02">
        <w:rPr>
          <w:rFonts w:ascii="Times New Roman" w:hAnsi="Times New Roman" w:cs="Times New Roman"/>
          <w:b w:val="0"/>
          <w:sz w:val="24"/>
          <w:szCs w:val="24"/>
        </w:rPr>
        <w:t>base</w:t>
      </w:r>
      <w:proofErr w:type="spellEnd"/>
      <w:r w:rsidRPr="00105F0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105F02">
        <w:rPr>
          <w:rFonts w:ascii="Times New Roman" w:hAnsi="Times New Roman" w:cs="Times New Roman"/>
          <w:b w:val="0"/>
          <w:sz w:val="24"/>
          <w:szCs w:val="24"/>
        </w:rPr>
        <w:t>model</w:t>
      </w:r>
      <w:proofErr w:type="spellEnd"/>
      <w:r w:rsidRPr="00105F02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105F02">
        <w:rPr>
          <w:rFonts w:ascii="Times New Roman" w:hAnsi="Times New Roman" w:cs="Times New Roman"/>
          <w:b w:val="0"/>
          <w:sz w:val="24"/>
          <w:szCs w:val="24"/>
        </w:rPr>
        <w:t>regional</w:t>
      </w:r>
      <w:proofErr w:type="spellEnd"/>
      <w:r w:rsidRPr="00105F02">
        <w:rPr>
          <w:rFonts w:ascii="Times New Roman" w:hAnsi="Times New Roman" w:cs="Times New Roman"/>
          <w:b w:val="0"/>
          <w:sz w:val="24"/>
          <w:szCs w:val="24"/>
        </w:rPr>
        <w:t xml:space="preserve"> input-output </w:t>
      </w:r>
      <w:proofErr w:type="spellStart"/>
      <w:r w:rsidRPr="00105F02">
        <w:rPr>
          <w:rFonts w:ascii="Times New Roman" w:hAnsi="Times New Roman" w:cs="Times New Roman"/>
          <w:b w:val="0"/>
          <w:sz w:val="24"/>
          <w:szCs w:val="24"/>
        </w:rPr>
        <w:t>models</w:t>
      </w:r>
      <w:proofErr w:type="spellEnd"/>
      <w:r w:rsidRPr="00105F02">
        <w:rPr>
          <w:rFonts w:ascii="Times New Roman" w:hAnsi="Times New Roman" w:cs="Times New Roman"/>
          <w:b w:val="0"/>
          <w:sz w:val="24"/>
          <w:szCs w:val="24"/>
        </w:rPr>
        <w:t xml:space="preserve">. The </w:t>
      </w:r>
      <w:proofErr w:type="spellStart"/>
      <w:r w:rsidRPr="00105F02">
        <w:rPr>
          <w:rFonts w:ascii="Times New Roman" w:hAnsi="Times New Roman" w:cs="Times New Roman"/>
          <w:b w:val="0"/>
          <w:sz w:val="24"/>
          <w:szCs w:val="24"/>
        </w:rPr>
        <w:t>neoclassical</w:t>
      </w:r>
      <w:proofErr w:type="spellEnd"/>
      <w:r w:rsidRPr="00105F0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105F02">
        <w:rPr>
          <w:rFonts w:ascii="Times New Roman" w:hAnsi="Times New Roman" w:cs="Times New Roman"/>
          <w:b w:val="0"/>
          <w:sz w:val="24"/>
          <w:szCs w:val="24"/>
        </w:rPr>
        <w:t>model</w:t>
      </w:r>
      <w:proofErr w:type="spellEnd"/>
      <w:r w:rsidRPr="00105F02">
        <w:rPr>
          <w:rFonts w:ascii="Times New Roman" w:hAnsi="Times New Roman" w:cs="Times New Roman"/>
          <w:b w:val="0"/>
          <w:sz w:val="24"/>
          <w:szCs w:val="24"/>
        </w:rPr>
        <w:t xml:space="preserve"> of </w:t>
      </w:r>
      <w:proofErr w:type="spellStart"/>
      <w:r w:rsidRPr="00105F02">
        <w:rPr>
          <w:rFonts w:ascii="Times New Roman" w:hAnsi="Times New Roman" w:cs="Times New Roman"/>
          <w:b w:val="0"/>
          <w:sz w:val="24"/>
          <w:szCs w:val="24"/>
        </w:rPr>
        <w:t>regional</w:t>
      </w:r>
      <w:proofErr w:type="spellEnd"/>
      <w:r w:rsidRPr="00105F0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105F02">
        <w:rPr>
          <w:rFonts w:ascii="Times New Roman" w:hAnsi="Times New Roman" w:cs="Times New Roman"/>
          <w:b w:val="0"/>
          <w:sz w:val="24"/>
          <w:szCs w:val="24"/>
        </w:rPr>
        <w:t>development</w:t>
      </w:r>
      <w:proofErr w:type="spellEnd"/>
      <w:r w:rsidRPr="00105F02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spellStart"/>
      <w:r w:rsidRPr="00105F02">
        <w:rPr>
          <w:rFonts w:ascii="Times New Roman" w:hAnsi="Times New Roman" w:cs="Times New Roman"/>
          <w:b w:val="0"/>
          <w:sz w:val="24"/>
          <w:szCs w:val="24"/>
        </w:rPr>
        <w:t>Cumulative</w:t>
      </w:r>
      <w:proofErr w:type="spellEnd"/>
      <w:r w:rsidRPr="00105F02">
        <w:rPr>
          <w:rFonts w:ascii="Times New Roman" w:hAnsi="Times New Roman" w:cs="Times New Roman"/>
          <w:b w:val="0"/>
          <w:sz w:val="24"/>
          <w:szCs w:val="24"/>
        </w:rPr>
        <w:t xml:space="preserve"> and </w:t>
      </w:r>
      <w:proofErr w:type="spellStart"/>
      <w:r w:rsidRPr="00105F02">
        <w:rPr>
          <w:rFonts w:ascii="Times New Roman" w:hAnsi="Times New Roman" w:cs="Times New Roman"/>
          <w:b w:val="0"/>
          <w:sz w:val="24"/>
          <w:szCs w:val="24"/>
        </w:rPr>
        <w:t>endogenous</w:t>
      </w:r>
      <w:proofErr w:type="spellEnd"/>
      <w:r w:rsidRPr="00105F0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105F02">
        <w:rPr>
          <w:rFonts w:ascii="Times New Roman" w:hAnsi="Times New Roman" w:cs="Times New Roman"/>
          <w:b w:val="0"/>
          <w:sz w:val="24"/>
          <w:szCs w:val="24"/>
        </w:rPr>
        <w:t>processes</w:t>
      </w:r>
      <w:proofErr w:type="spellEnd"/>
      <w:r w:rsidRPr="00105F02">
        <w:rPr>
          <w:rFonts w:ascii="Times New Roman" w:hAnsi="Times New Roman" w:cs="Times New Roman"/>
          <w:b w:val="0"/>
          <w:sz w:val="24"/>
          <w:szCs w:val="24"/>
        </w:rPr>
        <w:t xml:space="preserve"> in </w:t>
      </w:r>
      <w:proofErr w:type="spellStart"/>
      <w:r w:rsidRPr="00105F02">
        <w:rPr>
          <w:rFonts w:ascii="Times New Roman" w:hAnsi="Times New Roman" w:cs="Times New Roman"/>
          <w:b w:val="0"/>
          <w:sz w:val="24"/>
          <w:szCs w:val="24"/>
        </w:rPr>
        <w:t>regional</w:t>
      </w:r>
      <w:proofErr w:type="spellEnd"/>
      <w:r w:rsidRPr="00105F0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105F02">
        <w:rPr>
          <w:rFonts w:ascii="Times New Roman" w:hAnsi="Times New Roman" w:cs="Times New Roman"/>
          <w:b w:val="0"/>
          <w:sz w:val="24"/>
          <w:szCs w:val="24"/>
        </w:rPr>
        <w:t>economic</w:t>
      </w:r>
      <w:proofErr w:type="spellEnd"/>
      <w:r w:rsidRPr="00105F0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105F02">
        <w:rPr>
          <w:rFonts w:ascii="Times New Roman" w:hAnsi="Times New Roman" w:cs="Times New Roman"/>
          <w:b w:val="0"/>
          <w:sz w:val="24"/>
          <w:szCs w:val="24"/>
        </w:rPr>
        <w:t>development</w:t>
      </w:r>
      <w:proofErr w:type="spellEnd"/>
      <w:r w:rsidRPr="00105F02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24270EF7" w14:textId="7AE084CA" w:rsidR="00F5631F" w:rsidRPr="00067A83" w:rsidRDefault="00105F02" w:rsidP="00105F02">
      <w:pPr>
        <w:pStyle w:val="Cmsor1"/>
        <w:spacing w:line="276" w:lineRule="auto"/>
        <w:rPr>
          <w:rFonts w:ascii="Times New Roman" w:hAnsi="Times New Roman" w:cs="Times New Roman"/>
          <w:strike/>
          <w:sz w:val="24"/>
          <w:szCs w:val="24"/>
        </w:rPr>
      </w:pPr>
      <w:r w:rsidRPr="00067A83">
        <w:rPr>
          <w:rFonts w:ascii="Times New Roman" w:hAnsi="Times New Roman" w:cs="Times New Roman"/>
          <w:b w:val="0"/>
          <w:strike/>
          <w:sz w:val="24"/>
          <w:szCs w:val="24"/>
        </w:rPr>
        <w:t>4.</w:t>
      </w:r>
      <w:r w:rsidR="00C3304F" w:rsidRPr="00067A83">
        <w:rPr>
          <w:rFonts w:ascii="Times New Roman" w:hAnsi="Times New Roman" w:cs="Times New Roman"/>
          <w:b w:val="0"/>
          <w:strike/>
          <w:sz w:val="24"/>
          <w:szCs w:val="24"/>
        </w:rPr>
        <w:t xml:space="preserve"> </w:t>
      </w:r>
      <w:r w:rsidRPr="00067A83">
        <w:rPr>
          <w:rFonts w:ascii="Times New Roman" w:hAnsi="Times New Roman" w:cs="Times New Roman"/>
          <w:b w:val="0"/>
          <w:strike/>
          <w:sz w:val="24"/>
          <w:szCs w:val="24"/>
        </w:rPr>
        <w:t xml:space="preserve">The </w:t>
      </w:r>
      <w:proofErr w:type="spellStart"/>
      <w:r w:rsidRPr="00067A83">
        <w:rPr>
          <w:rFonts w:ascii="Times New Roman" w:hAnsi="Times New Roman" w:cs="Times New Roman"/>
          <w:b w:val="0"/>
          <w:strike/>
          <w:sz w:val="24"/>
          <w:szCs w:val="24"/>
        </w:rPr>
        <w:t>basic</w:t>
      </w:r>
      <w:proofErr w:type="spellEnd"/>
      <w:r w:rsidRPr="00067A83">
        <w:rPr>
          <w:rFonts w:ascii="Times New Roman" w:hAnsi="Times New Roman" w:cs="Times New Roman"/>
          <w:b w:val="0"/>
          <w:strike/>
          <w:sz w:val="24"/>
          <w:szCs w:val="24"/>
        </w:rPr>
        <w:t xml:space="preserve"> </w:t>
      </w:r>
      <w:proofErr w:type="spellStart"/>
      <w:r w:rsidRPr="00067A83">
        <w:rPr>
          <w:rFonts w:ascii="Times New Roman" w:hAnsi="Times New Roman" w:cs="Times New Roman"/>
          <w:b w:val="0"/>
          <w:strike/>
          <w:sz w:val="24"/>
          <w:szCs w:val="24"/>
        </w:rPr>
        <w:t>model</w:t>
      </w:r>
      <w:proofErr w:type="spellEnd"/>
      <w:r w:rsidRPr="00067A83">
        <w:rPr>
          <w:rFonts w:ascii="Times New Roman" w:hAnsi="Times New Roman" w:cs="Times New Roman"/>
          <w:b w:val="0"/>
          <w:strike/>
          <w:sz w:val="24"/>
          <w:szCs w:val="24"/>
        </w:rPr>
        <w:t xml:space="preserve"> of </w:t>
      </w:r>
      <w:proofErr w:type="spellStart"/>
      <w:r w:rsidRPr="00067A83">
        <w:rPr>
          <w:rFonts w:ascii="Times New Roman" w:hAnsi="Times New Roman" w:cs="Times New Roman"/>
          <w:b w:val="0"/>
          <w:strike/>
          <w:sz w:val="24"/>
          <w:szCs w:val="24"/>
        </w:rPr>
        <w:t>new</w:t>
      </w:r>
      <w:proofErr w:type="spellEnd"/>
      <w:r w:rsidRPr="00067A83">
        <w:rPr>
          <w:rFonts w:ascii="Times New Roman" w:hAnsi="Times New Roman" w:cs="Times New Roman"/>
          <w:b w:val="0"/>
          <w:strike/>
          <w:sz w:val="24"/>
          <w:szCs w:val="24"/>
        </w:rPr>
        <w:t xml:space="preserve"> </w:t>
      </w:r>
      <w:proofErr w:type="spellStart"/>
      <w:r w:rsidRPr="00067A83">
        <w:rPr>
          <w:rFonts w:ascii="Times New Roman" w:hAnsi="Times New Roman" w:cs="Times New Roman"/>
          <w:b w:val="0"/>
          <w:strike/>
          <w:sz w:val="24"/>
          <w:szCs w:val="24"/>
        </w:rPr>
        <w:t>economic</w:t>
      </w:r>
      <w:proofErr w:type="spellEnd"/>
      <w:r w:rsidRPr="00067A83">
        <w:rPr>
          <w:rFonts w:ascii="Times New Roman" w:hAnsi="Times New Roman" w:cs="Times New Roman"/>
          <w:b w:val="0"/>
          <w:strike/>
          <w:sz w:val="24"/>
          <w:szCs w:val="24"/>
        </w:rPr>
        <w:t xml:space="preserve"> </w:t>
      </w:r>
      <w:proofErr w:type="spellStart"/>
      <w:r w:rsidRPr="00067A83">
        <w:rPr>
          <w:rFonts w:ascii="Times New Roman" w:hAnsi="Times New Roman" w:cs="Times New Roman"/>
          <w:b w:val="0"/>
          <w:strike/>
          <w:sz w:val="24"/>
          <w:szCs w:val="24"/>
        </w:rPr>
        <w:t>geography</w:t>
      </w:r>
      <w:proofErr w:type="spellEnd"/>
      <w:r w:rsidRPr="00067A83">
        <w:rPr>
          <w:rFonts w:ascii="Times New Roman" w:hAnsi="Times New Roman" w:cs="Times New Roman"/>
          <w:b w:val="0"/>
          <w:strike/>
          <w:sz w:val="24"/>
          <w:szCs w:val="24"/>
        </w:rPr>
        <w:t xml:space="preserve">. </w:t>
      </w:r>
      <w:proofErr w:type="spellStart"/>
      <w:r w:rsidRPr="00067A83">
        <w:rPr>
          <w:rFonts w:ascii="Times New Roman" w:hAnsi="Times New Roman" w:cs="Times New Roman"/>
          <w:b w:val="0"/>
          <w:strike/>
          <w:sz w:val="24"/>
          <w:szCs w:val="24"/>
        </w:rPr>
        <w:t>Its</w:t>
      </w:r>
      <w:proofErr w:type="spellEnd"/>
      <w:r w:rsidRPr="00067A83">
        <w:rPr>
          <w:rFonts w:ascii="Times New Roman" w:hAnsi="Times New Roman" w:cs="Times New Roman"/>
          <w:b w:val="0"/>
          <w:strike/>
          <w:sz w:val="24"/>
          <w:szCs w:val="24"/>
        </w:rPr>
        <w:t xml:space="preserve"> </w:t>
      </w:r>
      <w:proofErr w:type="spellStart"/>
      <w:r w:rsidRPr="00067A83">
        <w:rPr>
          <w:rFonts w:ascii="Times New Roman" w:hAnsi="Times New Roman" w:cs="Times New Roman"/>
          <w:b w:val="0"/>
          <w:strike/>
          <w:sz w:val="24"/>
          <w:szCs w:val="24"/>
        </w:rPr>
        <w:t>ingredients</w:t>
      </w:r>
      <w:proofErr w:type="spellEnd"/>
      <w:r w:rsidRPr="00067A83">
        <w:rPr>
          <w:rFonts w:ascii="Times New Roman" w:hAnsi="Times New Roman" w:cs="Times New Roman"/>
          <w:b w:val="0"/>
          <w:strike/>
          <w:sz w:val="24"/>
          <w:szCs w:val="24"/>
        </w:rPr>
        <w:t xml:space="preserve">, </w:t>
      </w:r>
      <w:proofErr w:type="spellStart"/>
      <w:r w:rsidRPr="00067A83">
        <w:rPr>
          <w:rFonts w:ascii="Times New Roman" w:hAnsi="Times New Roman" w:cs="Times New Roman"/>
          <w:b w:val="0"/>
          <w:strike/>
          <w:sz w:val="24"/>
          <w:szCs w:val="24"/>
        </w:rPr>
        <w:t>equilibrium</w:t>
      </w:r>
      <w:proofErr w:type="spellEnd"/>
      <w:r w:rsidRPr="00067A83">
        <w:rPr>
          <w:rFonts w:ascii="Times New Roman" w:hAnsi="Times New Roman" w:cs="Times New Roman"/>
          <w:b w:val="0"/>
          <w:strike/>
          <w:sz w:val="24"/>
          <w:szCs w:val="24"/>
        </w:rPr>
        <w:t xml:space="preserve"> and </w:t>
      </w:r>
      <w:proofErr w:type="spellStart"/>
      <w:r w:rsidRPr="00067A83">
        <w:rPr>
          <w:rFonts w:ascii="Times New Roman" w:hAnsi="Times New Roman" w:cs="Times New Roman"/>
          <w:b w:val="0"/>
          <w:strike/>
          <w:sz w:val="24"/>
          <w:szCs w:val="24"/>
        </w:rPr>
        <w:t>dynamics</w:t>
      </w:r>
      <w:proofErr w:type="spellEnd"/>
      <w:r w:rsidRPr="00067A83">
        <w:rPr>
          <w:rFonts w:ascii="Times New Roman" w:hAnsi="Times New Roman" w:cs="Times New Roman"/>
          <w:b w:val="0"/>
          <w:strike/>
          <w:sz w:val="24"/>
          <w:szCs w:val="24"/>
        </w:rPr>
        <w:t xml:space="preserve">. The </w:t>
      </w:r>
      <w:proofErr w:type="spellStart"/>
      <w:r w:rsidRPr="00067A83">
        <w:rPr>
          <w:rFonts w:ascii="Times New Roman" w:hAnsi="Times New Roman" w:cs="Times New Roman"/>
          <w:b w:val="0"/>
          <w:strike/>
          <w:sz w:val="24"/>
          <w:szCs w:val="24"/>
        </w:rPr>
        <w:t>emergence</w:t>
      </w:r>
      <w:proofErr w:type="spellEnd"/>
      <w:r w:rsidRPr="00067A83">
        <w:rPr>
          <w:rFonts w:ascii="Times New Roman" w:hAnsi="Times New Roman" w:cs="Times New Roman"/>
          <w:b w:val="0"/>
          <w:strike/>
          <w:sz w:val="24"/>
          <w:szCs w:val="24"/>
        </w:rPr>
        <w:t xml:space="preserve"> of center-</w:t>
      </w:r>
      <w:proofErr w:type="spellStart"/>
      <w:r w:rsidRPr="00067A83">
        <w:rPr>
          <w:rFonts w:ascii="Times New Roman" w:hAnsi="Times New Roman" w:cs="Times New Roman"/>
          <w:b w:val="0"/>
          <w:strike/>
          <w:sz w:val="24"/>
          <w:szCs w:val="24"/>
        </w:rPr>
        <w:t>periphery</w:t>
      </w:r>
      <w:proofErr w:type="spellEnd"/>
      <w:r w:rsidRPr="00067A83">
        <w:rPr>
          <w:rFonts w:ascii="Times New Roman" w:hAnsi="Times New Roman" w:cs="Times New Roman"/>
          <w:b w:val="0"/>
          <w:strike/>
          <w:sz w:val="24"/>
          <w:szCs w:val="24"/>
        </w:rPr>
        <w:t xml:space="preserve"> </w:t>
      </w:r>
      <w:proofErr w:type="spellStart"/>
      <w:r w:rsidRPr="00067A83">
        <w:rPr>
          <w:rFonts w:ascii="Times New Roman" w:hAnsi="Times New Roman" w:cs="Times New Roman"/>
          <w:b w:val="0"/>
          <w:strike/>
          <w:sz w:val="24"/>
          <w:szCs w:val="24"/>
        </w:rPr>
        <w:t>patterns</w:t>
      </w:r>
      <w:proofErr w:type="spellEnd"/>
      <w:r w:rsidRPr="00067A83">
        <w:rPr>
          <w:rFonts w:ascii="Times New Roman" w:hAnsi="Times New Roman" w:cs="Times New Roman"/>
          <w:b w:val="0"/>
          <w:strike/>
          <w:sz w:val="24"/>
          <w:szCs w:val="24"/>
        </w:rPr>
        <w:t>.</w:t>
      </w:r>
    </w:p>
    <w:p w14:paraId="51780347" w14:textId="77777777" w:rsidR="00ED7D2D" w:rsidRDefault="00ED7D2D" w:rsidP="00ED7D2D">
      <w:pPr>
        <w:pStyle w:val="Cmsor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B00A1D5" w14:textId="04229516" w:rsidR="00C3304F" w:rsidRPr="00ED7D2D" w:rsidRDefault="00B44F28" w:rsidP="00ED7D2D">
      <w:pPr>
        <w:pStyle w:val="Cmsor1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Course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C492B" w:rsidRPr="00E70FC9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="00AC492B" w:rsidRPr="00E70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92B" w:rsidRPr="00E70FC9">
        <w:rPr>
          <w:rFonts w:ascii="Times New Roman" w:hAnsi="Times New Roman" w:cs="Times New Roman"/>
          <w:sz w:val="24"/>
          <w:szCs w:val="24"/>
        </w:rPr>
        <w:t>Economics</w:t>
      </w:r>
      <w:proofErr w:type="spellEnd"/>
    </w:p>
    <w:p w14:paraId="0B436FD5" w14:textId="4699418E" w:rsidR="00AC492B" w:rsidRPr="00BB68D5" w:rsidRDefault="00AC492B" w:rsidP="00DF28A7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B68D5">
        <w:rPr>
          <w:rFonts w:ascii="Times New Roman" w:hAnsi="Times New Roman" w:cs="Times New Roman"/>
          <w:bCs/>
          <w:sz w:val="24"/>
          <w:szCs w:val="24"/>
        </w:rPr>
        <w:t xml:space="preserve">1. Outline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theories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economic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growth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from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perspective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developing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emerging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countries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particular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reference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measures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economic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growth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development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Analyse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theories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economic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convergence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divergence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context of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developing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emerging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countries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examine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how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these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theories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can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be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applied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explain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development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gaps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between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Global South and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Global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North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middle-income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B68D5">
        <w:rPr>
          <w:rFonts w:ascii="Times New Roman" w:hAnsi="Times New Roman" w:cs="Times New Roman"/>
          <w:bCs/>
          <w:sz w:val="24"/>
          <w:szCs w:val="24"/>
        </w:rPr>
        <w:t>trap</w:t>
      </w:r>
      <w:proofErr w:type="spellEnd"/>
      <w:r w:rsidRPr="00BB68D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526081C" w14:textId="77777777" w:rsidR="00AC492B" w:rsidRPr="00BB68D5" w:rsidRDefault="00AC492B" w:rsidP="00DF28A7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D43FA5A" w14:textId="2C3561F7" w:rsidR="00AC492B" w:rsidRPr="00BB68D5" w:rsidRDefault="00FC5510" w:rsidP="00DF28A7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BB68D5">
        <w:rPr>
          <w:rFonts w:ascii="Times New Roman" w:hAnsi="Times New Roman" w:cs="Times New Roman"/>
          <w:bCs/>
          <w:sz w:val="24"/>
          <w:szCs w:val="24"/>
        </w:rPr>
        <w:t>2.</w:t>
      </w:r>
      <w:r w:rsid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492B" w:rsidRPr="00BB68D5">
        <w:rPr>
          <w:rFonts w:ascii="Times New Roman" w:hAnsi="Times New Roman" w:cs="Times New Roman"/>
          <w:bCs/>
          <w:sz w:val="24"/>
          <w:szCs w:val="24"/>
        </w:rPr>
        <w:t xml:space="preserve">In </w:t>
      </w:r>
      <w:proofErr w:type="spellStart"/>
      <w:r w:rsidR="00AC492B" w:rsidRPr="00BB68D5">
        <w:rPr>
          <w:rFonts w:ascii="Times New Roman" w:hAnsi="Times New Roman" w:cs="Times New Roman"/>
          <w:bCs/>
          <w:sz w:val="24"/>
          <w:szCs w:val="24"/>
        </w:rPr>
        <w:t>what</w:t>
      </w:r>
      <w:proofErr w:type="spellEnd"/>
      <w:r w:rsidR="00AC492B"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C492B" w:rsidRPr="00BB68D5">
        <w:rPr>
          <w:rFonts w:ascii="Times New Roman" w:hAnsi="Times New Roman" w:cs="Times New Roman"/>
          <w:bCs/>
          <w:sz w:val="24"/>
          <w:szCs w:val="24"/>
        </w:rPr>
        <w:t>ways</w:t>
      </w:r>
      <w:proofErr w:type="spellEnd"/>
      <w:r w:rsidR="00AC492B"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C492B" w:rsidRPr="00BB68D5">
        <w:rPr>
          <w:rFonts w:ascii="Times New Roman" w:hAnsi="Times New Roman" w:cs="Times New Roman"/>
          <w:bCs/>
          <w:sz w:val="24"/>
          <w:szCs w:val="24"/>
        </w:rPr>
        <w:t>do</w:t>
      </w:r>
      <w:proofErr w:type="spellEnd"/>
      <w:r w:rsidR="00AC492B"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C492B" w:rsidRPr="00BB68D5">
        <w:rPr>
          <w:rFonts w:ascii="Times New Roman" w:hAnsi="Times New Roman" w:cs="Times New Roman"/>
          <w:bCs/>
          <w:sz w:val="24"/>
          <w:szCs w:val="24"/>
        </w:rPr>
        <w:t>geography</w:t>
      </w:r>
      <w:proofErr w:type="spellEnd"/>
      <w:r w:rsidR="00AC492B" w:rsidRPr="00BB68D5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="00AC492B" w:rsidRPr="00BB68D5">
        <w:rPr>
          <w:rFonts w:ascii="Times New Roman" w:hAnsi="Times New Roman" w:cs="Times New Roman"/>
          <w:bCs/>
          <w:sz w:val="24"/>
          <w:szCs w:val="24"/>
        </w:rPr>
        <w:t>economic</w:t>
      </w:r>
      <w:proofErr w:type="spellEnd"/>
      <w:r w:rsidR="00AC492B"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C492B" w:rsidRPr="00BB68D5">
        <w:rPr>
          <w:rFonts w:ascii="Times New Roman" w:hAnsi="Times New Roman" w:cs="Times New Roman"/>
          <w:bCs/>
          <w:sz w:val="24"/>
          <w:szCs w:val="24"/>
        </w:rPr>
        <w:t>dependencies</w:t>
      </w:r>
      <w:proofErr w:type="spellEnd"/>
      <w:r w:rsidR="00AC492B"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C492B" w:rsidRPr="00BB68D5">
        <w:rPr>
          <w:rFonts w:ascii="Times New Roman" w:hAnsi="Times New Roman" w:cs="Times New Roman"/>
          <w:bCs/>
          <w:sz w:val="24"/>
          <w:szCs w:val="24"/>
        </w:rPr>
        <w:t>affect</w:t>
      </w:r>
      <w:proofErr w:type="spellEnd"/>
      <w:r w:rsidR="00AC492B"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C492B" w:rsidRPr="00BB68D5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AC492B"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C492B" w:rsidRPr="00BB68D5">
        <w:rPr>
          <w:rFonts w:ascii="Times New Roman" w:hAnsi="Times New Roman" w:cs="Times New Roman"/>
          <w:bCs/>
          <w:sz w:val="24"/>
          <w:szCs w:val="24"/>
        </w:rPr>
        <w:t>dependent</w:t>
      </w:r>
      <w:proofErr w:type="spellEnd"/>
      <w:r w:rsidR="00AC492B"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C492B" w:rsidRPr="00BB68D5">
        <w:rPr>
          <w:rFonts w:ascii="Times New Roman" w:hAnsi="Times New Roman" w:cs="Times New Roman"/>
          <w:bCs/>
          <w:sz w:val="24"/>
          <w:szCs w:val="24"/>
        </w:rPr>
        <w:t>economic</w:t>
      </w:r>
      <w:proofErr w:type="spellEnd"/>
      <w:r w:rsidR="00AC492B"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C492B" w:rsidRPr="00BB68D5">
        <w:rPr>
          <w:rFonts w:ascii="Times New Roman" w:hAnsi="Times New Roman" w:cs="Times New Roman"/>
          <w:bCs/>
          <w:sz w:val="24"/>
          <w:szCs w:val="24"/>
        </w:rPr>
        <w:t>development</w:t>
      </w:r>
      <w:proofErr w:type="spellEnd"/>
      <w:r w:rsidR="00AC492B" w:rsidRPr="00BB68D5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AC492B" w:rsidRPr="00BB68D5">
        <w:rPr>
          <w:rFonts w:ascii="Times New Roman" w:hAnsi="Times New Roman" w:cs="Times New Roman"/>
          <w:bCs/>
          <w:sz w:val="24"/>
          <w:szCs w:val="24"/>
        </w:rPr>
        <w:t>developing</w:t>
      </w:r>
      <w:proofErr w:type="spellEnd"/>
      <w:r w:rsidR="00AC492B" w:rsidRPr="00BB68D5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="00AC492B" w:rsidRPr="00BB68D5">
        <w:rPr>
          <w:rFonts w:ascii="Times New Roman" w:hAnsi="Times New Roman" w:cs="Times New Roman"/>
          <w:bCs/>
          <w:sz w:val="24"/>
          <w:szCs w:val="24"/>
        </w:rPr>
        <w:t>emerging</w:t>
      </w:r>
      <w:proofErr w:type="spellEnd"/>
      <w:r w:rsidR="00AC492B"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C492B" w:rsidRPr="00BB68D5">
        <w:rPr>
          <w:rFonts w:ascii="Times New Roman" w:hAnsi="Times New Roman" w:cs="Times New Roman"/>
          <w:bCs/>
          <w:sz w:val="24"/>
          <w:szCs w:val="24"/>
        </w:rPr>
        <w:t>countries</w:t>
      </w:r>
      <w:proofErr w:type="spellEnd"/>
      <w:r w:rsidR="00AC492B" w:rsidRPr="00BB68D5">
        <w:rPr>
          <w:rFonts w:ascii="Times New Roman" w:hAnsi="Times New Roman" w:cs="Times New Roman"/>
          <w:bCs/>
          <w:sz w:val="24"/>
          <w:szCs w:val="24"/>
        </w:rPr>
        <w:t xml:space="preserve">? </w:t>
      </w:r>
      <w:proofErr w:type="spellStart"/>
      <w:r w:rsidR="00AC492B" w:rsidRPr="00BB68D5">
        <w:rPr>
          <w:rFonts w:ascii="Times New Roman" w:hAnsi="Times New Roman" w:cs="Times New Roman"/>
          <w:bCs/>
          <w:sz w:val="24"/>
          <w:szCs w:val="24"/>
        </w:rPr>
        <w:t>What</w:t>
      </w:r>
      <w:proofErr w:type="spellEnd"/>
      <w:r w:rsidR="00AC492B"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C492B" w:rsidRPr="00BB68D5">
        <w:rPr>
          <w:rFonts w:ascii="Times New Roman" w:hAnsi="Times New Roman" w:cs="Times New Roman"/>
          <w:bCs/>
          <w:sz w:val="24"/>
          <w:szCs w:val="24"/>
        </w:rPr>
        <w:t>economic</w:t>
      </w:r>
      <w:proofErr w:type="spellEnd"/>
      <w:r w:rsidR="00AC492B"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C492B" w:rsidRPr="00BB68D5">
        <w:rPr>
          <w:rFonts w:ascii="Times New Roman" w:hAnsi="Times New Roman" w:cs="Times New Roman"/>
          <w:bCs/>
          <w:sz w:val="24"/>
          <w:szCs w:val="24"/>
        </w:rPr>
        <w:t>development</w:t>
      </w:r>
      <w:proofErr w:type="spellEnd"/>
      <w:r w:rsidR="00AC492B"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C492B" w:rsidRPr="00BB68D5">
        <w:rPr>
          <w:rFonts w:ascii="Times New Roman" w:hAnsi="Times New Roman" w:cs="Times New Roman"/>
          <w:bCs/>
          <w:sz w:val="24"/>
          <w:szCs w:val="24"/>
        </w:rPr>
        <w:t>strategies</w:t>
      </w:r>
      <w:proofErr w:type="spellEnd"/>
      <w:r w:rsidR="00AC492B"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C492B" w:rsidRPr="00BB68D5">
        <w:rPr>
          <w:rFonts w:ascii="Times New Roman" w:hAnsi="Times New Roman" w:cs="Times New Roman"/>
          <w:bCs/>
          <w:sz w:val="24"/>
          <w:szCs w:val="24"/>
        </w:rPr>
        <w:t>are</w:t>
      </w:r>
      <w:proofErr w:type="spellEnd"/>
      <w:r w:rsidR="00AC492B"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C492B" w:rsidRPr="00BB68D5">
        <w:rPr>
          <w:rFonts w:ascii="Times New Roman" w:hAnsi="Times New Roman" w:cs="Times New Roman"/>
          <w:bCs/>
          <w:sz w:val="24"/>
          <w:szCs w:val="24"/>
        </w:rPr>
        <w:t>needed</w:t>
      </w:r>
      <w:proofErr w:type="spellEnd"/>
      <w:r w:rsidR="00AC492B"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C492B" w:rsidRPr="00BB68D5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="00AC492B"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C492B" w:rsidRPr="00BB68D5">
        <w:rPr>
          <w:rFonts w:ascii="Times New Roman" w:hAnsi="Times New Roman" w:cs="Times New Roman"/>
          <w:bCs/>
          <w:sz w:val="24"/>
          <w:szCs w:val="24"/>
        </w:rPr>
        <w:t>reduce</w:t>
      </w:r>
      <w:proofErr w:type="spellEnd"/>
      <w:r w:rsidR="00AC492B"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C492B" w:rsidRPr="00BB68D5">
        <w:rPr>
          <w:rFonts w:ascii="Times New Roman" w:hAnsi="Times New Roman" w:cs="Times New Roman"/>
          <w:bCs/>
          <w:sz w:val="24"/>
          <w:szCs w:val="24"/>
        </w:rPr>
        <w:t>economic</w:t>
      </w:r>
      <w:proofErr w:type="spellEnd"/>
      <w:r w:rsidR="00AC492B"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C492B" w:rsidRPr="00BB68D5">
        <w:rPr>
          <w:rFonts w:ascii="Times New Roman" w:hAnsi="Times New Roman" w:cs="Times New Roman"/>
          <w:bCs/>
          <w:sz w:val="24"/>
          <w:szCs w:val="24"/>
        </w:rPr>
        <w:t>dependency</w:t>
      </w:r>
      <w:proofErr w:type="spellEnd"/>
      <w:r w:rsidR="00AC492B" w:rsidRPr="00BB68D5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="00AC492B" w:rsidRPr="00BB68D5">
        <w:rPr>
          <w:rFonts w:ascii="Times New Roman" w:hAnsi="Times New Roman" w:cs="Times New Roman"/>
          <w:bCs/>
          <w:sz w:val="24"/>
          <w:szCs w:val="24"/>
        </w:rPr>
        <w:t>achieve</w:t>
      </w:r>
      <w:proofErr w:type="spellEnd"/>
      <w:r w:rsidR="00AC492B"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C492B" w:rsidRPr="00BB68D5">
        <w:rPr>
          <w:rFonts w:ascii="Times New Roman" w:hAnsi="Times New Roman" w:cs="Times New Roman"/>
          <w:bCs/>
          <w:sz w:val="24"/>
          <w:szCs w:val="24"/>
        </w:rPr>
        <w:t>sustainable</w:t>
      </w:r>
      <w:proofErr w:type="spellEnd"/>
      <w:r w:rsidR="00AC492B"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C492B" w:rsidRPr="00BB68D5">
        <w:rPr>
          <w:rFonts w:ascii="Times New Roman" w:hAnsi="Times New Roman" w:cs="Times New Roman"/>
          <w:bCs/>
          <w:sz w:val="24"/>
          <w:szCs w:val="24"/>
        </w:rPr>
        <w:t>economic</w:t>
      </w:r>
      <w:proofErr w:type="spellEnd"/>
      <w:r w:rsidR="00AC492B"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C492B" w:rsidRPr="00BB68D5">
        <w:rPr>
          <w:rFonts w:ascii="Times New Roman" w:hAnsi="Times New Roman" w:cs="Times New Roman"/>
          <w:bCs/>
          <w:sz w:val="24"/>
          <w:szCs w:val="24"/>
        </w:rPr>
        <w:t>growth</w:t>
      </w:r>
      <w:proofErr w:type="spellEnd"/>
      <w:r w:rsidR="00AC492B" w:rsidRPr="00BB68D5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AC492B" w:rsidRPr="00BB68D5">
        <w:rPr>
          <w:rFonts w:ascii="Times New Roman" w:hAnsi="Times New Roman" w:cs="Times New Roman"/>
          <w:bCs/>
          <w:sz w:val="24"/>
          <w:szCs w:val="24"/>
        </w:rPr>
        <w:t>examples</w:t>
      </w:r>
      <w:proofErr w:type="spellEnd"/>
      <w:r w:rsidR="00AC492B"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C492B" w:rsidRPr="00BB68D5">
        <w:rPr>
          <w:rFonts w:ascii="Times New Roman" w:hAnsi="Times New Roman" w:cs="Times New Roman"/>
          <w:bCs/>
          <w:sz w:val="24"/>
          <w:szCs w:val="24"/>
        </w:rPr>
        <w:t>from</w:t>
      </w:r>
      <w:proofErr w:type="spellEnd"/>
      <w:r w:rsidR="00AC492B" w:rsidRPr="00BB68D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C492B" w:rsidRPr="00BB68D5">
        <w:rPr>
          <w:rFonts w:ascii="Times New Roman" w:hAnsi="Times New Roman" w:cs="Times New Roman"/>
          <w:bCs/>
          <w:sz w:val="24"/>
          <w:szCs w:val="24"/>
        </w:rPr>
        <w:t>Latin_America</w:t>
      </w:r>
      <w:proofErr w:type="spellEnd"/>
      <w:r w:rsidR="00AC492B" w:rsidRPr="00BB68D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AC492B" w:rsidRPr="00BB68D5">
        <w:rPr>
          <w:rFonts w:ascii="Times New Roman" w:hAnsi="Times New Roman" w:cs="Times New Roman"/>
          <w:bCs/>
          <w:sz w:val="24"/>
          <w:szCs w:val="24"/>
        </w:rPr>
        <w:t>East_Asia</w:t>
      </w:r>
      <w:proofErr w:type="spellEnd"/>
      <w:r w:rsidR="00AC492B" w:rsidRPr="00BB68D5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="00AC492B" w:rsidRPr="00BB68D5">
        <w:rPr>
          <w:rFonts w:ascii="Times New Roman" w:hAnsi="Times New Roman" w:cs="Times New Roman"/>
          <w:bCs/>
          <w:sz w:val="24"/>
          <w:szCs w:val="24"/>
        </w:rPr>
        <w:t>East_Central_Europe</w:t>
      </w:r>
      <w:proofErr w:type="spellEnd"/>
      <w:r w:rsidR="00AC492B" w:rsidRPr="00BB68D5">
        <w:rPr>
          <w:rFonts w:ascii="Times New Roman" w:hAnsi="Times New Roman" w:cs="Times New Roman"/>
          <w:bCs/>
          <w:sz w:val="24"/>
          <w:szCs w:val="24"/>
        </w:rPr>
        <w:t>)</w:t>
      </w:r>
    </w:p>
    <w:p w14:paraId="73E81919" w14:textId="77777777" w:rsidR="00AC492B" w:rsidRPr="00BB68D5" w:rsidRDefault="00AC492B" w:rsidP="00DF28A7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6B974FF6" w14:textId="6526A5AA" w:rsidR="00AC492B" w:rsidRPr="00E70FC9" w:rsidRDefault="00AC492B" w:rsidP="00DF28A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B68D5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spellStart"/>
      <w:r w:rsidRPr="00E70FC9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E70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FC9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E70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F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70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FC9">
        <w:rPr>
          <w:rFonts w:ascii="Times New Roman" w:hAnsi="Times New Roman" w:cs="Times New Roman"/>
          <w:sz w:val="24"/>
          <w:szCs w:val="24"/>
        </w:rPr>
        <w:t>links</w:t>
      </w:r>
      <w:proofErr w:type="spellEnd"/>
      <w:r w:rsidRPr="00E70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FC9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E70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FC9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E70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FC9">
        <w:rPr>
          <w:rFonts w:ascii="Times New Roman" w:hAnsi="Times New Roman" w:cs="Times New Roman"/>
          <w:sz w:val="24"/>
          <w:szCs w:val="24"/>
        </w:rPr>
        <w:t>gaps</w:t>
      </w:r>
      <w:proofErr w:type="spellEnd"/>
      <w:r w:rsidRPr="00E70F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FC9">
        <w:rPr>
          <w:rFonts w:ascii="Times New Roman" w:hAnsi="Times New Roman" w:cs="Times New Roman"/>
          <w:sz w:val="24"/>
          <w:szCs w:val="24"/>
        </w:rPr>
        <w:t>poverty</w:t>
      </w:r>
      <w:proofErr w:type="spellEnd"/>
      <w:r w:rsidRPr="00E70FC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70FC9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E70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FC9">
        <w:rPr>
          <w:rFonts w:ascii="Times New Roman" w:hAnsi="Times New Roman" w:cs="Times New Roman"/>
          <w:sz w:val="24"/>
          <w:szCs w:val="24"/>
        </w:rPr>
        <w:t>inequalities</w:t>
      </w:r>
      <w:proofErr w:type="spellEnd"/>
      <w:r w:rsidRPr="00E70FC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70FC9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E70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FC9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E70FC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E70FC9"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 w:rsidRPr="00E70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F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70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FC9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E70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FC9">
        <w:rPr>
          <w:rFonts w:ascii="Times New Roman" w:hAnsi="Times New Roman" w:cs="Times New Roman"/>
          <w:sz w:val="24"/>
          <w:szCs w:val="24"/>
        </w:rPr>
        <w:t>indicators</w:t>
      </w:r>
      <w:proofErr w:type="spellEnd"/>
      <w:r w:rsidRPr="00E70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FC9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E70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FC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70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FC9">
        <w:rPr>
          <w:rFonts w:ascii="Times New Roman" w:hAnsi="Times New Roman" w:cs="Times New Roman"/>
          <w:sz w:val="24"/>
          <w:szCs w:val="24"/>
        </w:rPr>
        <w:t>measure</w:t>
      </w:r>
      <w:proofErr w:type="spellEnd"/>
      <w:r w:rsidRPr="00E70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FC9">
        <w:rPr>
          <w:rFonts w:ascii="Times New Roman" w:hAnsi="Times New Roman" w:cs="Times New Roman"/>
          <w:sz w:val="24"/>
          <w:szCs w:val="24"/>
        </w:rPr>
        <w:t>poverty</w:t>
      </w:r>
      <w:proofErr w:type="spellEnd"/>
      <w:r w:rsidRPr="00E70FC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70FC9">
        <w:rPr>
          <w:rFonts w:ascii="Times New Roman" w:hAnsi="Times New Roman" w:cs="Times New Roman"/>
          <w:sz w:val="24"/>
          <w:szCs w:val="24"/>
        </w:rPr>
        <w:t>inequality</w:t>
      </w:r>
      <w:proofErr w:type="spellEnd"/>
      <w:r w:rsidRPr="00E70FC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70FC9">
        <w:rPr>
          <w:rFonts w:ascii="Times New Roman" w:hAnsi="Times New Roman" w:cs="Times New Roman"/>
          <w:sz w:val="24"/>
          <w:szCs w:val="24"/>
        </w:rPr>
        <w:t>explain</w:t>
      </w:r>
      <w:proofErr w:type="spellEnd"/>
      <w:r w:rsidRPr="00E70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FC9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E70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F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70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FC9">
        <w:rPr>
          <w:rFonts w:ascii="Times New Roman" w:hAnsi="Times New Roman" w:cs="Times New Roman"/>
          <w:sz w:val="24"/>
          <w:szCs w:val="24"/>
        </w:rPr>
        <w:t>institutional</w:t>
      </w:r>
      <w:proofErr w:type="spellEnd"/>
      <w:r w:rsidRPr="00E70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FC9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E70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FC9">
        <w:rPr>
          <w:rFonts w:ascii="Times New Roman" w:hAnsi="Times New Roman" w:cs="Times New Roman"/>
          <w:sz w:val="24"/>
          <w:szCs w:val="24"/>
        </w:rPr>
        <w:t>influences</w:t>
      </w:r>
      <w:proofErr w:type="spellEnd"/>
      <w:r w:rsidRPr="00E70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FC9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E70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FC9">
        <w:rPr>
          <w:rFonts w:ascii="Times New Roman" w:hAnsi="Times New Roman" w:cs="Times New Roman"/>
          <w:sz w:val="24"/>
          <w:szCs w:val="24"/>
        </w:rPr>
        <w:t>phenomena</w:t>
      </w:r>
      <w:proofErr w:type="spellEnd"/>
      <w:r w:rsidRPr="00E70FC9">
        <w:rPr>
          <w:rFonts w:ascii="Times New Roman" w:hAnsi="Times New Roman" w:cs="Times New Roman"/>
          <w:sz w:val="24"/>
          <w:szCs w:val="24"/>
        </w:rPr>
        <w:t>.</w:t>
      </w:r>
    </w:p>
    <w:p w14:paraId="77EDF188" w14:textId="77777777" w:rsidR="00A4293F" w:rsidRDefault="00A4293F" w:rsidP="00DF28A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EDAFF8B" w14:textId="50AC2AAC" w:rsidR="00FE6301" w:rsidRPr="00A4293F" w:rsidRDefault="00FE6301" w:rsidP="00DF28A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293F">
        <w:rPr>
          <w:rFonts w:ascii="Times New Roman" w:hAnsi="Times New Roman" w:cs="Times New Roman"/>
          <w:b/>
          <w:sz w:val="24"/>
          <w:szCs w:val="24"/>
        </w:rPr>
        <w:t>Course</w:t>
      </w:r>
      <w:proofErr w:type="spellEnd"/>
      <w:r w:rsidR="00091524" w:rsidRPr="00A4293F">
        <w:rPr>
          <w:rFonts w:ascii="Times New Roman" w:hAnsi="Times New Roman" w:cs="Times New Roman"/>
          <w:b/>
          <w:sz w:val="24"/>
          <w:szCs w:val="24"/>
        </w:rPr>
        <w:t>.</w:t>
      </w:r>
      <w:r w:rsidRPr="00A42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293F">
        <w:rPr>
          <w:rFonts w:ascii="Times New Roman" w:hAnsi="Times New Roman" w:cs="Times New Roman"/>
          <w:b/>
          <w:sz w:val="24"/>
          <w:szCs w:val="24"/>
        </w:rPr>
        <w:t>Industria</w:t>
      </w:r>
      <w:r w:rsidR="00091524" w:rsidRPr="00A4293F">
        <w:rPr>
          <w:rFonts w:ascii="Times New Roman" w:hAnsi="Times New Roman" w:cs="Times New Roman"/>
          <w:b/>
          <w:sz w:val="24"/>
          <w:szCs w:val="24"/>
        </w:rPr>
        <w:t>l</w:t>
      </w:r>
      <w:proofErr w:type="spellEnd"/>
      <w:r w:rsidR="00091524" w:rsidRPr="00A429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91524" w:rsidRPr="00A4293F">
        <w:rPr>
          <w:rFonts w:ascii="Times New Roman" w:hAnsi="Times New Roman" w:cs="Times New Roman"/>
          <w:b/>
          <w:sz w:val="24"/>
          <w:szCs w:val="24"/>
        </w:rPr>
        <w:t>organization</w:t>
      </w:r>
      <w:proofErr w:type="spellEnd"/>
    </w:p>
    <w:p w14:paraId="3BE66CC6" w14:textId="3717B6D4" w:rsidR="00A4293F" w:rsidRDefault="00A67E52" w:rsidP="00A4293F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A4293F">
        <w:rPr>
          <w:rFonts w:ascii="Times New Roman" w:hAnsi="Times New Roman" w:cs="Times New Roman"/>
          <w:sz w:val="24"/>
          <w:szCs w:val="24"/>
        </w:rPr>
        <w:t>ompar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short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run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equilibrium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perfectly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competitive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monopolistic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>:</w:t>
      </w:r>
      <w:r w:rsidR="00A4293F">
        <w:rPr>
          <w:rFonts w:ascii="Times New Roman" w:hAnsi="Times New Roman" w:cs="Times New Roman"/>
          <w:sz w:val="24"/>
          <w:szCs w:val="24"/>
        </w:rPr>
        <w:br/>
        <w:t xml:space="preserve">- The profit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maximizing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perfectly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competitive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firm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short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run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equilibrium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perfectly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competetive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>.</w:t>
      </w:r>
      <w:r w:rsidR="00A4293F">
        <w:rPr>
          <w:rFonts w:ascii="Times New Roman" w:hAnsi="Times New Roman" w:cs="Times New Roman"/>
          <w:sz w:val="24"/>
          <w:szCs w:val="24"/>
        </w:rPr>
        <w:br/>
        <w:t xml:space="preserve">- The profit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maximizing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monopoly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>.</w:t>
      </w:r>
      <w:r w:rsidR="00A4293F">
        <w:rPr>
          <w:rFonts w:ascii="Times New Roman" w:hAnsi="Times New Roman" w:cs="Times New Roman"/>
          <w:sz w:val="24"/>
          <w:szCs w:val="24"/>
        </w:rPr>
        <w:br/>
        <w:t xml:space="preserve">- The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dead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loss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caused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monopoly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>.</w:t>
      </w:r>
      <w:r w:rsidR="00A4293F">
        <w:rPr>
          <w:rFonts w:ascii="Times New Roman" w:hAnsi="Times New Roman" w:cs="Times New Roman"/>
          <w:sz w:val="24"/>
          <w:szCs w:val="24"/>
        </w:rPr>
        <w:br/>
      </w:r>
    </w:p>
    <w:p w14:paraId="11E7C55E" w14:textId="6DB8D58F" w:rsidR="00A4293F" w:rsidRDefault="00A67E52" w:rsidP="00A4293F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Discuss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A4293F">
        <w:rPr>
          <w:rFonts w:ascii="Times New Roman" w:hAnsi="Times New Roman" w:cs="Times New Roman"/>
          <w:sz w:val="24"/>
          <w:szCs w:val="24"/>
        </w:rPr>
        <w:t>rice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discrimination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>:</w:t>
      </w:r>
      <w:r w:rsidR="00A4293F">
        <w:rPr>
          <w:rFonts w:ascii="Times New Roman" w:hAnsi="Times New Roman" w:cs="Times New Roman"/>
          <w:sz w:val="24"/>
          <w:szCs w:val="24"/>
        </w:rPr>
        <w:br/>
        <w:t xml:space="preserve">- The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discrimination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Package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pricing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br/>
        <w:t xml:space="preserve">- The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discrimination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discrimination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creates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single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market</w:t>
      </w:r>
      <w:r w:rsidR="00A4293F">
        <w:rPr>
          <w:rFonts w:ascii="Times New Roman" w:hAnsi="Times New Roman" w:cs="Times New Roman"/>
          <w:sz w:val="24"/>
          <w:szCs w:val="24"/>
        </w:rPr>
        <w:br/>
      </w:r>
    </w:p>
    <w:p w14:paraId="038B6E09" w14:textId="75482F74" w:rsidR="00A4293F" w:rsidRPr="00E26035" w:rsidRDefault="00B54429" w:rsidP="00A4293F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Discuss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A4293F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mergers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>:</w:t>
      </w:r>
      <w:r w:rsidR="00A4293F">
        <w:rPr>
          <w:rFonts w:ascii="Times New Roman" w:hAnsi="Times New Roman" w:cs="Times New Roman"/>
          <w:sz w:val="24"/>
          <w:szCs w:val="24"/>
        </w:rPr>
        <w:br/>
        <w:t xml:space="preserve">- The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conclusions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horizontal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mergers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br/>
        <w:t xml:space="preserve">- The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vertical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merger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elimination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double</w:t>
      </w:r>
      <w:proofErr w:type="spellEnd"/>
      <w:r w:rsidR="00A42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93F">
        <w:rPr>
          <w:rFonts w:ascii="Times New Roman" w:hAnsi="Times New Roman" w:cs="Times New Roman"/>
          <w:sz w:val="24"/>
          <w:szCs w:val="24"/>
        </w:rPr>
        <w:t>marginalization</w:t>
      </w:r>
      <w:proofErr w:type="spellEnd"/>
    </w:p>
    <w:p w14:paraId="73C7C114" w14:textId="77777777" w:rsidR="00091524" w:rsidRDefault="00091524" w:rsidP="00DF28A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C3C4609" w14:textId="6F1F9936" w:rsidR="00091524" w:rsidRPr="000F5DBA" w:rsidRDefault="00091524" w:rsidP="00DF28A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F5DBA">
        <w:rPr>
          <w:rFonts w:ascii="Times New Roman" w:hAnsi="Times New Roman" w:cs="Times New Roman"/>
          <w:b/>
          <w:bCs/>
          <w:sz w:val="24"/>
          <w:szCs w:val="24"/>
        </w:rPr>
        <w:t>Course</w:t>
      </w:r>
      <w:proofErr w:type="spellEnd"/>
      <w:r w:rsidRPr="000F5DB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ED7D2D" w:rsidRPr="00ED7D2D">
        <w:rPr>
          <w:rFonts w:ascii="Times New Roman" w:hAnsi="Times New Roman" w:cs="Times New Roman"/>
          <w:b/>
          <w:bCs/>
          <w:sz w:val="24"/>
          <w:szCs w:val="24"/>
        </w:rPr>
        <w:t>Economic</w:t>
      </w:r>
      <w:proofErr w:type="spellEnd"/>
      <w:r w:rsidR="00ED7D2D" w:rsidRPr="00ED7D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D7D2D" w:rsidRPr="00ED7D2D">
        <w:rPr>
          <w:rFonts w:ascii="Times New Roman" w:hAnsi="Times New Roman" w:cs="Times New Roman"/>
          <w:b/>
          <w:bCs/>
          <w:sz w:val="24"/>
          <w:szCs w:val="24"/>
        </w:rPr>
        <w:t>development</w:t>
      </w:r>
      <w:proofErr w:type="spellEnd"/>
      <w:r w:rsidR="00ED7D2D" w:rsidRPr="00ED7D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D7D2D" w:rsidRPr="00ED7D2D">
        <w:rPr>
          <w:rFonts w:ascii="Times New Roman" w:hAnsi="Times New Roman" w:cs="Times New Roman"/>
          <w:b/>
          <w:bCs/>
          <w:sz w:val="24"/>
          <w:szCs w:val="24"/>
        </w:rPr>
        <w:t>aspects</w:t>
      </w:r>
      <w:proofErr w:type="spellEnd"/>
      <w:r w:rsidR="00ED7D2D" w:rsidRPr="00ED7D2D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="00ED7D2D" w:rsidRPr="00ED7D2D">
        <w:rPr>
          <w:rFonts w:ascii="Times New Roman" w:hAnsi="Times New Roman" w:cs="Times New Roman"/>
          <w:b/>
          <w:bCs/>
          <w:sz w:val="24"/>
          <w:szCs w:val="24"/>
        </w:rPr>
        <w:t>tourism</w:t>
      </w:r>
      <w:proofErr w:type="spellEnd"/>
    </w:p>
    <w:p w14:paraId="20B0167A" w14:textId="77777777" w:rsidR="00A40D9D" w:rsidRDefault="00A40D9D" w:rsidP="00A40D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proofErr w:type="spellStart"/>
      <w:r>
        <w:rPr>
          <w:rFonts w:eastAsia="Times New Roman"/>
          <w:color w:val="000000"/>
          <w:sz w:val="24"/>
          <w:szCs w:val="24"/>
        </w:rPr>
        <w:t>Please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summarise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the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main </w:t>
      </w:r>
      <w:proofErr w:type="spellStart"/>
      <w:r>
        <w:rPr>
          <w:rFonts w:eastAsia="Times New Roman"/>
          <w:color w:val="000000"/>
          <w:sz w:val="24"/>
          <w:szCs w:val="24"/>
        </w:rPr>
        <w:t>economic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eastAsia="Times New Roman"/>
          <w:color w:val="000000"/>
          <w:sz w:val="24"/>
          <w:szCs w:val="24"/>
        </w:rPr>
        <w:t>macro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and </w:t>
      </w:r>
      <w:proofErr w:type="spellStart"/>
      <w:r>
        <w:rPr>
          <w:rFonts w:eastAsia="Times New Roman"/>
          <w:color w:val="000000"/>
          <w:sz w:val="24"/>
          <w:szCs w:val="24"/>
        </w:rPr>
        <w:t>micro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) and </w:t>
      </w:r>
      <w:proofErr w:type="spellStart"/>
      <w:r>
        <w:rPr>
          <w:rFonts w:eastAsia="Times New Roman"/>
          <w:color w:val="000000"/>
          <w:sz w:val="24"/>
          <w:szCs w:val="24"/>
        </w:rPr>
        <w:t>social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impacts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of </w:t>
      </w:r>
      <w:proofErr w:type="spellStart"/>
      <w:r>
        <w:rPr>
          <w:rFonts w:eastAsia="Times New Roman"/>
          <w:color w:val="000000"/>
          <w:sz w:val="24"/>
          <w:szCs w:val="24"/>
        </w:rPr>
        <w:t>tourism</w:t>
      </w:r>
      <w:proofErr w:type="spellEnd"/>
      <w:r>
        <w:rPr>
          <w:rFonts w:eastAsia="Times New Roman"/>
          <w:color w:val="000000"/>
          <w:sz w:val="24"/>
          <w:szCs w:val="24"/>
        </w:rPr>
        <w:t>!</w:t>
      </w:r>
    </w:p>
    <w:p w14:paraId="1E5B0961" w14:textId="77777777" w:rsidR="00A40D9D" w:rsidRDefault="00A40D9D" w:rsidP="00A40D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proofErr w:type="spellStart"/>
      <w:r>
        <w:rPr>
          <w:rFonts w:eastAsia="Times New Roman"/>
          <w:color w:val="000000"/>
          <w:sz w:val="24"/>
          <w:szCs w:val="24"/>
        </w:rPr>
        <w:t>Please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characterise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the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macroeconomic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contribution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and </w:t>
      </w:r>
      <w:proofErr w:type="spellStart"/>
      <w:r>
        <w:rPr>
          <w:rFonts w:eastAsia="Times New Roman"/>
          <w:color w:val="000000"/>
          <w:sz w:val="24"/>
          <w:szCs w:val="24"/>
        </w:rPr>
        <w:t>spatial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trends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of </w:t>
      </w:r>
      <w:proofErr w:type="spellStart"/>
      <w:r>
        <w:rPr>
          <w:rFonts w:eastAsia="Times New Roman"/>
          <w:color w:val="000000"/>
          <w:sz w:val="24"/>
          <w:szCs w:val="24"/>
        </w:rPr>
        <w:t>international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tourism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eastAsia="Times New Roman"/>
          <w:color w:val="000000"/>
          <w:sz w:val="24"/>
          <w:szCs w:val="24"/>
        </w:rPr>
        <w:t>the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Pre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-Covid, </w:t>
      </w:r>
      <w:proofErr w:type="spellStart"/>
      <w:r>
        <w:rPr>
          <w:rFonts w:eastAsia="Times New Roman"/>
          <w:color w:val="000000"/>
          <w:sz w:val="24"/>
          <w:szCs w:val="24"/>
        </w:rPr>
        <w:t>during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Covid and post-Covid </w:t>
      </w:r>
      <w:proofErr w:type="spellStart"/>
      <w:r>
        <w:rPr>
          <w:rFonts w:eastAsia="Times New Roman"/>
          <w:color w:val="000000"/>
          <w:sz w:val="24"/>
          <w:szCs w:val="24"/>
        </w:rPr>
        <w:t>period</w:t>
      </w:r>
      <w:proofErr w:type="spellEnd"/>
      <w:r>
        <w:rPr>
          <w:rFonts w:eastAsia="Times New Roman"/>
          <w:color w:val="000000"/>
          <w:sz w:val="24"/>
          <w:szCs w:val="24"/>
        </w:rPr>
        <w:t>!</w:t>
      </w:r>
    </w:p>
    <w:p w14:paraId="25838460" w14:textId="77777777" w:rsidR="00A40D9D" w:rsidRDefault="00A40D9D" w:rsidP="00A40D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Please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characterise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most </w:t>
      </w:r>
      <w:proofErr w:type="spellStart"/>
      <w:r>
        <w:rPr>
          <w:rFonts w:eastAsia="Times New Roman"/>
          <w:color w:val="000000"/>
          <w:sz w:val="24"/>
          <w:szCs w:val="24"/>
        </w:rPr>
        <w:t>important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aspects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of </w:t>
      </w:r>
      <w:proofErr w:type="spellStart"/>
      <w:r>
        <w:rPr>
          <w:rFonts w:eastAsia="Times New Roman"/>
          <w:color w:val="000000"/>
          <w:sz w:val="24"/>
          <w:szCs w:val="24"/>
        </w:rPr>
        <w:t>tourism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in local </w:t>
      </w:r>
      <w:proofErr w:type="spellStart"/>
      <w:r>
        <w:rPr>
          <w:rFonts w:eastAsia="Times New Roman"/>
          <w:color w:val="000000"/>
          <w:sz w:val="24"/>
          <w:szCs w:val="24"/>
        </w:rPr>
        <w:t>development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in </w:t>
      </w:r>
      <w:proofErr w:type="spellStart"/>
      <w:r>
        <w:rPr>
          <w:rFonts w:eastAsia="Times New Roman"/>
          <w:color w:val="000000"/>
          <w:sz w:val="24"/>
          <w:szCs w:val="24"/>
        </w:rPr>
        <w:t>respect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to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sustainable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and/</w:t>
      </w:r>
      <w:proofErr w:type="spellStart"/>
      <w:r>
        <w:rPr>
          <w:rFonts w:eastAsia="Times New Roman"/>
          <w:color w:val="000000"/>
          <w:sz w:val="24"/>
          <w:szCs w:val="24"/>
        </w:rPr>
        <w:t>or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responsible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development</w:t>
      </w:r>
      <w:proofErr w:type="spellEnd"/>
      <w:r>
        <w:rPr>
          <w:rFonts w:eastAsia="Times New Roman"/>
          <w:color w:val="000000"/>
          <w:sz w:val="24"/>
          <w:szCs w:val="24"/>
        </w:rPr>
        <w:t>! </w:t>
      </w:r>
    </w:p>
    <w:p w14:paraId="18319C21" w14:textId="77777777" w:rsidR="000F5DBA" w:rsidRDefault="000F5DBA" w:rsidP="00DF28A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0F5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4B2"/>
    <w:multiLevelType w:val="hybridMultilevel"/>
    <w:tmpl w:val="CE5C4336"/>
    <w:lvl w:ilvl="0" w:tplc="68E6B5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0216C"/>
    <w:multiLevelType w:val="hybridMultilevel"/>
    <w:tmpl w:val="13AE3B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63D17"/>
    <w:multiLevelType w:val="hybridMultilevel"/>
    <w:tmpl w:val="B672C7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351D1"/>
    <w:multiLevelType w:val="multilevel"/>
    <w:tmpl w:val="FD64A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C63B3"/>
    <w:multiLevelType w:val="multilevel"/>
    <w:tmpl w:val="4E4AF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3A3162"/>
    <w:multiLevelType w:val="hybridMultilevel"/>
    <w:tmpl w:val="3DE26F8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D6A26"/>
    <w:multiLevelType w:val="hybridMultilevel"/>
    <w:tmpl w:val="0D5A87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E0D16"/>
    <w:multiLevelType w:val="multilevel"/>
    <w:tmpl w:val="56B48A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0106797">
    <w:abstractNumId w:val="0"/>
  </w:num>
  <w:num w:numId="2" w16cid:durableId="1216236122">
    <w:abstractNumId w:val="6"/>
  </w:num>
  <w:num w:numId="3" w16cid:durableId="1992245057">
    <w:abstractNumId w:val="2"/>
  </w:num>
  <w:num w:numId="4" w16cid:durableId="8173017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844678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96241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2483280">
    <w:abstractNumId w:val="1"/>
  </w:num>
  <w:num w:numId="8" w16cid:durableId="2079570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K0NDKxMDU0NDE2MDFU0lEKTi0uzszPAykwrgUAE8l2CiwAAAA="/>
  </w:docVars>
  <w:rsids>
    <w:rsidRoot w:val="00771FE6"/>
    <w:rsid w:val="00013C90"/>
    <w:rsid w:val="00033F00"/>
    <w:rsid w:val="00044E20"/>
    <w:rsid w:val="00055756"/>
    <w:rsid w:val="00067A83"/>
    <w:rsid w:val="00090796"/>
    <w:rsid w:val="00091524"/>
    <w:rsid w:val="000C441D"/>
    <w:rsid w:val="000F5DBA"/>
    <w:rsid w:val="00105F02"/>
    <w:rsid w:val="00205447"/>
    <w:rsid w:val="002E595B"/>
    <w:rsid w:val="00412E39"/>
    <w:rsid w:val="00444585"/>
    <w:rsid w:val="00447AAA"/>
    <w:rsid w:val="004D4129"/>
    <w:rsid w:val="004E04A7"/>
    <w:rsid w:val="00515E3C"/>
    <w:rsid w:val="00524B65"/>
    <w:rsid w:val="00553C1D"/>
    <w:rsid w:val="00671C8C"/>
    <w:rsid w:val="00677526"/>
    <w:rsid w:val="006820EE"/>
    <w:rsid w:val="006961A1"/>
    <w:rsid w:val="00697ED2"/>
    <w:rsid w:val="006E41C3"/>
    <w:rsid w:val="007402A8"/>
    <w:rsid w:val="00771FE6"/>
    <w:rsid w:val="007721D9"/>
    <w:rsid w:val="007729BE"/>
    <w:rsid w:val="0078535D"/>
    <w:rsid w:val="00791D75"/>
    <w:rsid w:val="00792614"/>
    <w:rsid w:val="007B15AC"/>
    <w:rsid w:val="007C39FA"/>
    <w:rsid w:val="00817AC4"/>
    <w:rsid w:val="008D1492"/>
    <w:rsid w:val="00957C29"/>
    <w:rsid w:val="009720D6"/>
    <w:rsid w:val="009732B6"/>
    <w:rsid w:val="00986E1D"/>
    <w:rsid w:val="0099770B"/>
    <w:rsid w:val="00A14A70"/>
    <w:rsid w:val="00A40D9D"/>
    <w:rsid w:val="00A4293F"/>
    <w:rsid w:val="00A67E52"/>
    <w:rsid w:val="00AC492B"/>
    <w:rsid w:val="00B44F28"/>
    <w:rsid w:val="00B54429"/>
    <w:rsid w:val="00BA460C"/>
    <w:rsid w:val="00BB68D5"/>
    <w:rsid w:val="00C3304F"/>
    <w:rsid w:val="00C33559"/>
    <w:rsid w:val="00C3626F"/>
    <w:rsid w:val="00C41D36"/>
    <w:rsid w:val="00C6141E"/>
    <w:rsid w:val="00D63BBE"/>
    <w:rsid w:val="00DC054E"/>
    <w:rsid w:val="00DD772E"/>
    <w:rsid w:val="00DF28A7"/>
    <w:rsid w:val="00E6013D"/>
    <w:rsid w:val="00E70FC9"/>
    <w:rsid w:val="00EB7F30"/>
    <w:rsid w:val="00ED7D2D"/>
    <w:rsid w:val="00EE43D1"/>
    <w:rsid w:val="00F5631F"/>
    <w:rsid w:val="00F90528"/>
    <w:rsid w:val="00FA5E7A"/>
    <w:rsid w:val="00FC5510"/>
    <w:rsid w:val="00FD6AC3"/>
    <w:rsid w:val="00FE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DF090"/>
  <w15:chartTrackingRefBased/>
  <w15:docId w15:val="{C065E752-6C4D-4DB3-8BD9-380798A4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39FA"/>
  </w:style>
  <w:style w:type="paragraph" w:styleId="Cmsor1">
    <w:name w:val="heading 1"/>
    <w:basedOn w:val="Norml"/>
    <w:next w:val="Norml"/>
    <w:link w:val="Cmsor1Char"/>
    <w:uiPriority w:val="9"/>
    <w:qFormat/>
    <w:rsid w:val="004D4129"/>
    <w:pPr>
      <w:keepNext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palrs">
    <w:name w:val="caption"/>
    <w:basedOn w:val="Norml"/>
    <w:next w:val="Norml"/>
    <w:autoRedefine/>
    <w:uiPriority w:val="35"/>
    <w:unhideWhenUsed/>
    <w:qFormat/>
    <w:rsid w:val="007C39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lWeb">
    <w:name w:val="Normal (Web)"/>
    <w:basedOn w:val="Norml"/>
    <w:uiPriority w:val="99"/>
    <w:semiHidden/>
    <w:unhideWhenUsed/>
    <w:rsid w:val="00771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71FE6"/>
    <w:rPr>
      <w:b/>
      <w:bCs/>
    </w:rPr>
  </w:style>
  <w:style w:type="character" w:styleId="Kiemels">
    <w:name w:val="Emphasis"/>
    <w:basedOn w:val="Bekezdsalapbettpusa"/>
    <w:uiPriority w:val="20"/>
    <w:qFormat/>
    <w:rsid w:val="00771FE6"/>
    <w:rPr>
      <w:i/>
      <w:iCs/>
    </w:rPr>
  </w:style>
  <w:style w:type="paragraph" w:styleId="Listaszerbekezds">
    <w:name w:val="List Paragraph"/>
    <w:basedOn w:val="Norml"/>
    <w:uiPriority w:val="34"/>
    <w:qFormat/>
    <w:rsid w:val="00771FE6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4D4129"/>
    <w:rPr>
      <w:b/>
    </w:rPr>
  </w:style>
  <w:style w:type="paragraph" w:customStyle="1" w:styleId="elementtoproof">
    <w:name w:val="elementtoproof"/>
    <w:basedOn w:val="Norml"/>
    <w:rsid w:val="00013C90"/>
    <w:pPr>
      <w:spacing w:after="0" w:line="240" w:lineRule="auto"/>
    </w:pPr>
    <w:rPr>
      <w:rFonts w:ascii="Calibri" w:hAnsi="Calibr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5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8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1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0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4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1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7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5DC3300B5FA7644B58FC44D7ECA8B4B" ma:contentTypeVersion="19" ma:contentTypeDescription="Új dokumentum létrehozása." ma:contentTypeScope="" ma:versionID="04ae0b1c067c9bb7380168606e117788">
  <xsd:schema xmlns:xsd="http://www.w3.org/2001/XMLSchema" xmlns:xs="http://www.w3.org/2001/XMLSchema" xmlns:p="http://schemas.microsoft.com/office/2006/metadata/properties" xmlns:ns2="6713ac89-d2f8-44c6-9d84-42ae782e9d7a" xmlns:ns3="c150c119-6cd4-4d13-994f-364b395a6467" targetNamespace="http://schemas.microsoft.com/office/2006/metadata/properties" ma:root="true" ma:fieldsID="ecb729c7396704ace6a5ce6b18d3db1d" ns2:_="" ns3:_="">
    <xsd:import namespace="6713ac89-d2f8-44c6-9d84-42ae782e9d7a"/>
    <xsd:import namespace="c150c119-6cd4-4d13-994f-364b395a6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3ac89-d2f8-44c6-9d84-42ae782e9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0c119-6cd4-4d13-994f-364b395a6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1cc069-5b87-4edc-af22-7f08d010a2b5}" ma:internalName="TaxCatchAll" ma:showField="CatchAllData" ma:web="c150c119-6cd4-4d13-994f-364b395a6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50c119-6cd4-4d13-994f-364b395a6467" xsi:nil="true"/>
    <lcf76f155ced4ddcb4097134ff3c332f xmlns="6713ac89-d2f8-44c6-9d84-42ae782e9d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8A4CA0-3FAA-4AC9-BE63-D6912E989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3ac89-d2f8-44c6-9d84-42ae782e9d7a"/>
    <ds:schemaRef ds:uri="c150c119-6cd4-4d13-994f-364b395a6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54BE9B-7210-4030-A95A-76AE3793B7C8}">
  <ds:schemaRefs>
    <ds:schemaRef ds:uri="http://schemas.microsoft.com/office/2006/metadata/properties"/>
    <ds:schemaRef ds:uri="http://schemas.microsoft.com/office/infopath/2007/PartnerControls"/>
    <ds:schemaRef ds:uri="c150c119-6cd4-4d13-994f-364b395a6467"/>
    <ds:schemaRef ds:uri="6713ac89-d2f8-44c6-9d84-42ae782e9d7a"/>
  </ds:schemaRefs>
</ds:datastoreItem>
</file>

<file path=customXml/itemProps3.xml><?xml version="1.0" encoding="utf-8"?>
<ds:datastoreItem xmlns:ds="http://schemas.openxmlformats.org/officeDocument/2006/customXml" ds:itemID="{72B86250-81AF-4524-90FF-1DC99F1FDB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Gál Zoltán</dc:creator>
  <cp:keywords/>
  <dc:description/>
  <cp:lastModifiedBy>Jakabfi Edina</cp:lastModifiedBy>
  <cp:revision>3</cp:revision>
  <dcterms:created xsi:type="dcterms:W3CDTF">2025-03-14T08:23:00Z</dcterms:created>
  <dcterms:modified xsi:type="dcterms:W3CDTF">2025-06-24T06:00:00Z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0x010100F5DC3300B5FA7644B58FC44D7ECA8B4B</vt:lpwstr>
  </property>
  <property fmtid="{D5CDD505-2E9C-101B-9397-08002B2CF9AE}" pid="3" name="MediaServiceImageTags">
    <vt:lpwstr/>
  </property>
</Properties>
</file>