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6D25" w14:textId="3CC3610B" w:rsidR="00812B20" w:rsidRDefault="00812B20" w:rsidP="009C5F8F">
      <w:pPr>
        <w:rPr>
          <w:lang w:val="en-US"/>
        </w:rPr>
      </w:pPr>
      <w:r>
        <w:rPr>
          <w:lang w:val="en-US"/>
        </w:rPr>
        <w:t xml:space="preserve">Consultation </w:t>
      </w:r>
    </w:p>
    <w:p w14:paraId="66DC8B9B" w14:textId="77777777" w:rsidR="00812B20" w:rsidRDefault="00812B20" w:rsidP="009C5F8F">
      <w:pPr>
        <w:rPr>
          <w:lang w:val="en-US"/>
        </w:rPr>
      </w:pPr>
    </w:p>
    <w:p w14:paraId="11550CAA" w14:textId="2E6EAC81" w:rsidR="009C5F8F" w:rsidRPr="00AE4E72" w:rsidRDefault="009C5F8F" w:rsidP="009C5F8F">
      <w:pPr>
        <w:rPr>
          <w:lang w:val="en-US"/>
        </w:rPr>
      </w:pPr>
      <w:r w:rsidRPr="00AE4E72">
        <w:rPr>
          <w:lang w:val="en-US"/>
        </w:rPr>
        <w:t xml:space="preserve">The Research support </w:t>
      </w:r>
      <w:r>
        <w:rPr>
          <w:lang w:val="en-US"/>
        </w:rPr>
        <w:t>course</w:t>
      </w:r>
      <w:r w:rsidR="009170A9">
        <w:rPr>
          <w:lang w:val="en-US"/>
        </w:rPr>
        <w:t>s</w:t>
      </w:r>
      <w:r w:rsidRPr="00AE4E72">
        <w:rPr>
          <w:lang w:val="en-US"/>
        </w:rPr>
        <w:t xml:space="preserve">, over the 1-4 semester, finish with the presentation at the Research Forum. The Research Forum, </w:t>
      </w:r>
      <w:r>
        <w:rPr>
          <w:lang w:val="en-US"/>
        </w:rPr>
        <w:t>in</w:t>
      </w:r>
      <w:r w:rsidRPr="00AE4E72">
        <w:rPr>
          <w:lang w:val="en-US"/>
        </w:rPr>
        <w:t xml:space="preserve"> semeste</w:t>
      </w:r>
      <w:r>
        <w:rPr>
          <w:lang w:val="en-US"/>
        </w:rPr>
        <w:t xml:space="preserve">rs </w:t>
      </w:r>
      <w:r w:rsidRPr="00AE4E72">
        <w:rPr>
          <w:lang w:val="en-US"/>
        </w:rPr>
        <w:t>5-8, serves to present the achievements of the PhD studies.  Supervisors should verify work performance over the semester by filling out and sign</w:t>
      </w:r>
      <w:r>
        <w:rPr>
          <w:lang w:val="en-US"/>
        </w:rPr>
        <w:t>i</w:t>
      </w:r>
      <w:r w:rsidRPr="00AE4E72">
        <w:rPr>
          <w:lang w:val="en-US"/>
        </w:rPr>
        <w:t>ng the Consultation sheet. The semester finishes with the acceptance of the presentation at the Research Forum. Actual semester achievement should be measured by reaching predetermined milestones. The required a</w:t>
      </w:r>
      <w:r>
        <w:rPr>
          <w:lang w:val="en-US"/>
        </w:rPr>
        <w:t>n</w:t>
      </w:r>
      <w:r w:rsidRPr="00AE4E72">
        <w:rPr>
          <w:lang w:val="en-US"/>
        </w:rPr>
        <w:t xml:space="preserve">d the suggested milestones are </w:t>
      </w:r>
      <w:r>
        <w:rPr>
          <w:lang w:val="en-US"/>
        </w:rPr>
        <w:t>as</w:t>
      </w:r>
      <w:r w:rsidRPr="00AE4E72">
        <w:rPr>
          <w:lang w:val="en-US"/>
        </w:rPr>
        <w:t xml:space="preserve"> follow</w:t>
      </w:r>
      <w:r>
        <w:rPr>
          <w:lang w:val="en-US"/>
        </w:rPr>
        <w:t>s</w:t>
      </w:r>
      <w:r w:rsidRPr="00AE4E72">
        <w:rPr>
          <w:lang w:val="en-US"/>
        </w:rPr>
        <w:t>:</w:t>
      </w:r>
    </w:p>
    <w:p w14:paraId="06D3A0FD" w14:textId="77777777" w:rsidR="009C5F8F" w:rsidRDefault="009C5F8F" w:rsidP="009C5F8F"/>
    <w:p w14:paraId="7FD3CB78" w14:textId="77777777" w:rsidR="009C5F8F" w:rsidRDefault="009C5F8F" w:rsidP="009C5F8F"/>
    <w:tbl>
      <w:tblPr>
        <w:tblStyle w:val="Rcsostblzat"/>
        <w:tblW w:w="9357" w:type="dxa"/>
        <w:tblLook w:val="04A0" w:firstRow="1" w:lastRow="0" w:firstColumn="1" w:lastColumn="0" w:noHBand="0" w:noVBand="1"/>
      </w:tblPr>
      <w:tblGrid>
        <w:gridCol w:w="1072"/>
        <w:gridCol w:w="4597"/>
        <w:gridCol w:w="3688"/>
      </w:tblGrid>
      <w:tr w:rsidR="009C5F8F" w:rsidRPr="0012377E" w14:paraId="0DF29E8C" w14:textId="77777777" w:rsidTr="00796BB9">
        <w:tc>
          <w:tcPr>
            <w:tcW w:w="827" w:type="dxa"/>
          </w:tcPr>
          <w:p w14:paraId="7B31B852" w14:textId="77777777" w:rsidR="009C5F8F" w:rsidRPr="0012377E" w:rsidRDefault="009C5F8F" w:rsidP="00796BB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2377E">
              <w:rPr>
                <w:b/>
                <w:bCs/>
                <w:sz w:val="22"/>
                <w:szCs w:val="22"/>
                <w:lang w:val="en-US"/>
              </w:rPr>
              <w:t>Semester</w:t>
            </w:r>
          </w:p>
        </w:tc>
        <w:tc>
          <w:tcPr>
            <w:tcW w:w="4741" w:type="dxa"/>
          </w:tcPr>
          <w:p w14:paraId="3D791A33" w14:textId="07B76A00" w:rsidR="009C5F8F" w:rsidRPr="0012377E" w:rsidRDefault="009C5F8F" w:rsidP="00796BB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2377E">
              <w:rPr>
                <w:b/>
                <w:bCs/>
                <w:sz w:val="22"/>
                <w:szCs w:val="22"/>
                <w:lang w:val="en-US"/>
              </w:rPr>
              <w:t>Milestone</w:t>
            </w:r>
            <w:r w:rsidR="009170A9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12377E">
              <w:rPr>
                <w:b/>
                <w:bCs/>
                <w:sz w:val="22"/>
                <w:szCs w:val="22"/>
                <w:lang w:val="en-US"/>
              </w:rPr>
              <w:t xml:space="preserve"> (required)</w:t>
            </w:r>
          </w:p>
        </w:tc>
        <w:tc>
          <w:tcPr>
            <w:tcW w:w="3789" w:type="dxa"/>
          </w:tcPr>
          <w:p w14:paraId="69EEEC78" w14:textId="77777777" w:rsidR="009C5F8F" w:rsidRPr="0012377E" w:rsidRDefault="009C5F8F" w:rsidP="00796BB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2377E">
              <w:rPr>
                <w:b/>
                <w:bCs/>
                <w:sz w:val="22"/>
                <w:lang w:val="en-US"/>
              </w:rPr>
              <w:t>Suggested milestones</w:t>
            </w:r>
          </w:p>
        </w:tc>
      </w:tr>
      <w:tr w:rsidR="009C5F8F" w:rsidRPr="0012377E" w14:paraId="7133ECF7" w14:textId="77777777" w:rsidTr="00796BB9">
        <w:tc>
          <w:tcPr>
            <w:tcW w:w="827" w:type="dxa"/>
          </w:tcPr>
          <w:p w14:paraId="2FB92A5E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4741" w:type="dxa"/>
          </w:tcPr>
          <w:p w14:paraId="6D9B12E4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szCs w:val="22"/>
                <w:lang w:val="en-US"/>
              </w:rPr>
              <w:t>PhD work plan for the eight semester</w:t>
            </w:r>
            <w:r>
              <w:rPr>
                <w:sz w:val="22"/>
                <w:szCs w:val="22"/>
                <w:lang w:val="en-US"/>
              </w:rPr>
              <w:t>s.</w:t>
            </w:r>
            <w:r w:rsidRPr="0012377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89" w:type="dxa"/>
          </w:tcPr>
          <w:p w14:paraId="71309E40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>-</w:t>
            </w:r>
          </w:p>
        </w:tc>
      </w:tr>
      <w:tr w:rsidR="009C5F8F" w:rsidRPr="0012377E" w14:paraId="7E9C6B2F" w14:textId="77777777" w:rsidTr="00796BB9">
        <w:tc>
          <w:tcPr>
            <w:tcW w:w="827" w:type="dxa"/>
          </w:tcPr>
          <w:p w14:paraId="7016B956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4741" w:type="dxa"/>
          </w:tcPr>
          <w:p w14:paraId="32D110F4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lang w:val="en-US"/>
              </w:rPr>
              <w:t xml:space="preserve">Definition of </w:t>
            </w:r>
            <w:r w:rsidRPr="0012377E">
              <w:rPr>
                <w:sz w:val="22"/>
                <w:lang w:val="en-US"/>
              </w:rPr>
              <w:t>research question. Research plan for the empirical part. Acquisition of data.</w:t>
            </w:r>
          </w:p>
        </w:tc>
        <w:tc>
          <w:tcPr>
            <w:tcW w:w="3789" w:type="dxa"/>
          </w:tcPr>
          <w:p w14:paraId="19842C19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>Preparation of journal publications</w:t>
            </w:r>
          </w:p>
        </w:tc>
      </w:tr>
      <w:tr w:rsidR="009C5F8F" w:rsidRPr="0012377E" w14:paraId="33E6A8BB" w14:textId="77777777" w:rsidTr="00796BB9">
        <w:tc>
          <w:tcPr>
            <w:tcW w:w="827" w:type="dxa"/>
          </w:tcPr>
          <w:p w14:paraId="51C8DB71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4741" w:type="dxa"/>
          </w:tcPr>
          <w:p w14:paraId="21975126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>Systemic literature survey.</w:t>
            </w:r>
          </w:p>
        </w:tc>
        <w:tc>
          <w:tcPr>
            <w:tcW w:w="3789" w:type="dxa"/>
          </w:tcPr>
          <w:p w14:paraId="4510E324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>Involvement of student to own research. Pre</w:t>
            </w:r>
            <w:r>
              <w:rPr>
                <w:sz w:val="22"/>
                <w:lang w:val="en-US"/>
              </w:rPr>
              <w:t>par</w:t>
            </w:r>
            <w:r w:rsidRPr="0012377E">
              <w:rPr>
                <w:sz w:val="22"/>
                <w:lang w:val="en-US"/>
              </w:rPr>
              <w:t>ation of first conference presentation.</w:t>
            </w:r>
          </w:p>
        </w:tc>
      </w:tr>
      <w:tr w:rsidR="009C5F8F" w:rsidRPr="0012377E" w14:paraId="7F2C4F9B" w14:textId="77777777" w:rsidTr="00796BB9">
        <w:tc>
          <w:tcPr>
            <w:tcW w:w="827" w:type="dxa"/>
          </w:tcPr>
          <w:p w14:paraId="32E3E0CE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4741" w:type="dxa"/>
          </w:tcPr>
          <w:p w14:paraId="6B3414A0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 xml:space="preserve">Finishing the first version of a paper. One conference participation. </w:t>
            </w:r>
          </w:p>
        </w:tc>
        <w:tc>
          <w:tcPr>
            <w:tcW w:w="3789" w:type="dxa"/>
          </w:tcPr>
          <w:p w14:paraId="48083D81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>Conference participatio</w:t>
            </w:r>
            <w:r>
              <w:rPr>
                <w:sz w:val="22"/>
                <w:lang w:val="en-US"/>
              </w:rPr>
              <w:t>ns</w:t>
            </w:r>
            <w:r w:rsidRPr="0012377E">
              <w:rPr>
                <w:sz w:val="22"/>
                <w:lang w:val="en-US"/>
              </w:rPr>
              <w:t>, preparation of journal publication.</w:t>
            </w:r>
          </w:p>
        </w:tc>
      </w:tr>
      <w:tr w:rsidR="009C5F8F" w:rsidRPr="0012377E" w14:paraId="0C034C96" w14:textId="77777777" w:rsidTr="00796BB9">
        <w:tc>
          <w:tcPr>
            <w:tcW w:w="827" w:type="dxa"/>
          </w:tcPr>
          <w:p w14:paraId="61F6F407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4741" w:type="dxa"/>
          </w:tcPr>
          <w:p w14:paraId="59FCA129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 xml:space="preserve">Conference participation, submission of one journal paper for publication </w:t>
            </w:r>
          </w:p>
        </w:tc>
        <w:tc>
          <w:tcPr>
            <w:tcW w:w="3789" w:type="dxa"/>
          </w:tcPr>
          <w:p w14:paraId="4BBF7BF5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>Research group participation. Exchange program participation.</w:t>
            </w:r>
          </w:p>
        </w:tc>
      </w:tr>
      <w:tr w:rsidR="009C5F8F" w:rsidRPr="0012377E" w14:paraId="4B7D3AA4" w14:textId="77777777" w:rsidTr="00796BB9">
        <w:tc>
          <w:tcPr>
            <w:tcW w:w="827" w:type="dxa"/>
          </w:tcPr>
          <w:p w14:paraId="759DBD27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4741" w:type="dxa"/>
          </w:tcPr>
          <w:p w14:paraId="3F6E76E1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 xml:space="preserve">Preparation of journal papers, conference participation. At least one accepted journal paper. </w:t>
            </w:r>
          </w:p>
        </w:tc>
        <w:tc>
          <w:tcPr>
            <w:tcW w:w="3789" w:type="dxa"/>
          </w:tcPr>
          <w:p w14:paraId="0BD37D5E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>Research group participation. Exchange program participation.</w:t>
            </w:r>
          </w:p>
        </w:tc>
      </w:tr>
      <w:tr w:rsidR="009C5F8F" w:rsidRPr="0012377E" w14:paraId="0A2307CF" w14:textId="77777777" w:rsidTr="00796BB9">
        <w:tc>
          <w:tcPr>
            <w:tcW w:w="827" w:type="dxa"/>
          </w:tcPr>
          <w:p w14:paraId="1E3F87F6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4741" w:type="dxa"/>
          </w:tcPr>
          <w:p w14:paraId="064FAECE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 xml:space="preserve">Writing of the PhD dissertation, further working on journal papers. </w:t>
            </w:r>
          </w:p>
        </w:tc>
        <w:tc>
          <w:tcPr>
            <w:tcW w:w="3789" w:type="dxa"/>
          </w:tcPr>
          <w:p w14:paraId="39F1BE6C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>Research group participation</w:t>
            </w:r>
          </w:p>
        </w:tc>
      </w:tr>
      <w:tr w:rsidR="009C5F8F" w:rsidRPr="0012377E" w14:paraId="32F2A76C" w14:textId="77777777" w:rsidTr="00796BB9">
        <w:tc>
          <w:tcPr>
            <w:tcW w:w="827" w:type="dxa"/>
          </w:tcPr>
          <w:p w14:paraId="7CEF4A1E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4741" w:type="dxa"/>
          </w:tcPr>
          <w:p w14:paraId="02FB4A67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  <w:r w:rsidRPr="0012377E">
              <w:rPr>
                <w:sz w:val="22"/>
                <w:lang w:val="en-US"/>
              </w:rPr>
              <w:t>Finishing PhD dissertation, submission of dissertation, fulfilling publication requir</w:t>
            </w:r>
            <w:r>
              <w:rPr>
                <w:sz w:val="22"/>
                <w:lang w:val="en-US"/>
              </w:rPr>
              <w:t>e</w:t>
            </w:r>
            <w:r w:rsidRPr="0012377E">
              <w:rPr>
                <w:sz w:val="22"/>
                <w:lang w:val="en-US"/>
              </w:rPr>
              <w:t xml:space="preserve">ments. </w:t>
            </w:r>
          </w:p>
        </w:tc>
        <w:tc>
          <w:tcPr>
            <w:tcW w:w="3789" w:type="dxa"/>
          </w:tcPr>
          <w:p w14:paraId="7D61FB4D" w14:textId="77777777" w:rsidR="009C5F8F" w:rsidRPr="0012377E" w:rsidRDefault="009C5F8F" w:rsidP="00796BB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20D9AC0" w14:textId="77777777" w:rsidR="009C5F8F" w:rsidRDefault="009C5F8F" w:rsidP="009C5F8F"/>
    <w:p w14:paraId="7EF67A48" w14:textId="3CCA9830" w:rsidR="009C5F8F" w:rsidRPr="008A4C49" w:rsidRDefault="009C5F8F" w:rsidP="009C5F8F">
      <w:pPr>
        <w:rPr>
          <w:lang w:val="en-US"/>
        </w:rPr>
      </w:pPr>
      <w:r w:rsidRPr="008A4C49">
        <w:rPr>
          <w:lang w:val="en-US"/>
        </w:rPr>
        <w:t xml:space="preserve">The writing of the dissertation and the fulfilment of the publication requirements are the critical parts of the PhD studies. </w:t>
      </w:r>
      <w:r w:rsidR="00DF36BB" w:rsidRPr="008A4C49">
        <w:rPr>
          <w:lang w:val="en-US"/>
        </w:rPr>
        <w:t>To</w:t>
      </w:r>
      <w:r w:rsidRPr="008A4C49">
        <w:rPr>
          <w:lang w:val="en-US"/>
        </w:rPr>
        <w:t xml:space="preserve"> finish successfully the PhD studies, it is important to continuously follow and monitor performance. Students present their achievement over the semester at the semester-end Research forum. </w:t>
      </w:r>
    </w:p>
    <w:p w14:paraId="50BE27BF" w14:textId="77777777" w:rsidR="009C5F8F" w:rsidRPr="008A4C49" w:rsidRDefault="009C5F8F" w:rsidP="009C5F8F">
      <w:pPr>
        <w:rPr>
          <w:lang w:val="en-US"/>
        </w:rPr>
      </w:pPr>
    </w:p>
    <w:p w14:paraId="2A07B383" w14:textId="77777777" w:rsidR="009C5F8F" w:rsidRPr="008A4C49" w:rsidRDefault="009C5F8F" w:rsidP="009C5F8F">
      <w:pPr>
        <w:rPr>
          <w:lang w:val="en-US"/>
        </w:rPr>
      </w:pPr>
      <w:r w:rsidRPr="008A4C49">
        <w:rPr>
          <w:lang w:val="en-US"/>
        </w:rPr>
        <w:t>An important pre-condition of the success of PhD is the ap</w:t>
      </w:r>
      <w:r>
        <w:rPr>
          <w:lang w:val="en-US"/>
        </w:rPr>
        <w:t>p</w:t>
      </w:r>
      <w:r w:rsidRPr="008A4C49">
        <w:rPr>
          <w:lang w:val="en-US"/>
        </w:rPr>
        <w:t>ropriate master(supervisor)-student relationship that is based on regular meetings. Therefore, we require that students should meet with their supervisor at least once in every month over the eight semester</w:t>
      </w:r>
      <w:r>
        <w:rPr>
          <w:lang w:val="en-US"/>
        </w:rPr>
        <w:t>s</w:t>
      </w:r>
      <w:r w:rsidRPr="008A4C49">
        <w:rPr>
          <w:lang w:val="en-US"/>
        </w:rPr>
        <w:t xml:space="preserve"> of their PhD studies.</w:t>
      </w:r>
      <w:r>
        <w:rPr>
          <w:lang w:val="en-US"/>
        </w:rPr>
        <w:t xml:space="preserve"> </w:t>
      </w:r>
      <w:r w:rsidRPr="008A4C49">
        <w:rPr>
          <w:lang w:val="en-US"/>
        </w:rPr>
        <w:t>The consultation should be initiated by the student who s</w:t>
      </w:r>
      <w:r>
        <w:rPr>
          <w:lang w:val="en-US"/>
        </w:rPr>
        <w:t>h</w:t>
      </w:r>
      <w:r w:rsidRPr="008A4C49">
        <w:rPr>
          <w:lang w:val="en-US"/>
        </w:rPr>
        <w:t>ould bring the printed Con</w:t>
      </w:r>
      <w:r>
        <w:rPr>
          <w:lang w:val="en-US"/>
        </w:rPr>
        <w:t>s</w:t>
      </w:r>
      <w:r w:rsidRPr="008A4C49">
        <w:rPr>
          <w:lang w:val="en-US"/>
        </w:rPr>
        <w:t>ultation sheet with them for every meeting. A pre-condition of fulfillment of the Research Forum is th</w:t>
      </w:r>
      <w:r>
        <w:rPr>
          <w:lang w:val="en-US"/>
        </w:rPr>
        <w:t>e</w:t>
      </w:r>
      <w:r w:rsidRPr="008A4C49">
        <w:rPr>
          <w:lang w:val="en-US"/>
        </w:rPr>
        <w:t xml:space="preserve"> submission of the Consultation form by uploading its scanned form on</w:t>
      </w:r>
      <w:r>
        <w:rPr>
          <w:lang w:val="en-US"/>
        </w:rPr>
        <w:t xml:space="preserve"> </w:t>
      </w:r>
      <w:r w:rsidRPr="008A4C49">
        <w:rPr>
          <w:lang w:val="en-US"/>
        </w:rPr>
        <w:t xml:space="preserve">the Moodle surface.   </w:t>
      </w:r>
    </w:p>
    <w:p w14:paraId="047E7C5D" w14:textId="77777777" w:rsidR="009C5F8F" w:rsidRPr="008A4C49" w:rsidRDefault="009C5F8F" w:rsidP="009C5F8F">
      <w:pPr>
        <w:rPr>
          <w:lang w:val="en-US"/>
        </w:rPr>
      </w:pPr>
    </w:p>
    <w:p w14:paraId="0375B21D" w14:textId="77777777" w:rsidR="009C5F8F" w:rsidRPr="00195362" w:rsidRDefault="009C5F8F" w:rsidP="009C5F8F"/>
    <w:p w14:paraId="4B54DAA7" w14:textId="77777777" w:rsidR="009C5F8F" w:rsidRPr="009C5F8F" w:rsidRDefault="009C5F8F" w:rsidP="00EF1D82">
      <w:pPr>
        <w:pStyle w:val="Cmsor1"/>
        <w:jc w:val="center"/>
        <w:rPr>
          <w:noProof/>
        </w:rPr>
      </w:pPr>
    </w:p>
    <w:p w14:paraId="60105753" w14:textId="77777777" w:rsidR="009C5F8F" w:rsidRDefault="009C5F8F">
      <w:pPr>
        <w:rPr>
          <w:rFonts w:ascii="Arial" w:hAnsi="Arial" w:cs="Arial"/>
          <w:b/>
          <w:bCs/>
          <w:noProof/>
          <w:kern w:val="32"/>
          <w:sz w:val="32"/>
          <w:szCs w:val="32"/>
          <w:lang w:val="en-US"/>
        </w:rPr>
      </w:pPr>
      <w:r>
        <w:rPr>
          <w:noProof/>
          <w:lang w:val="en-US"/>
        </w:rPr>
        <w:br w:type="page"/>
      </w:r>
    </w:p>
    <w:p w14:paraId="48DA1DDE" w14:textId="553EAA19" w:rsidR="00EF1D82" w:rsidRPr="00A76ED4" w:rsidRDefault="009C3983" w:rsidP="00EF1D82">
      <w:pPr>
        <w:pStyle w:val="Cmsor1"/>
        <w:jc w:val="center"/>
        <w:rPr>
          <w:noProof/>
          <w:lang w:val="en-US"/>
        </w:rPr>
      </w:pPr>
      <w:r w:rsidRPr="00A76ED4">
        <w:rPr>
          <w:noProof/>
          <w:lang w:val="en-US"/>
        </w:rPr>
        <w:lastRenderedPageBreak/>
        <w:t>Consultation sheet</w:t>
      </w:r>
    </w:p>
    <w:p w14:paraId="0D6F2218" w14:textId="393EA403" w:rsidR="003610B6" w:rsidRPr="00A76ED4" w:rsidRDefault="009C3983" w:rsidP="00116324">
      <w:pPr>
        <w:jc w:val="center"/>
        <w:rPr>
          <w:b/>
          <w:noProof/>
          <w:sz w:val="28"/>
          <w:szCs w:val="28"/>
          <w:lang w:val="en-US"/>
        </w:rPr>
      </w:pPr>
      <w:r w:rsidRPr="00A76ED4">
        <w:rPr>
          <w:b/>
          <w:noProof/>
          <w:sz w:val="28"/>
          <w:szCs w:val="28"/>
          <w:lang w:val="en-US"/>
        </w:rPr>
        <w:t xml:space="preserve">University of Pécs, Faculty of Business and Economics, </w:t>
      </w:r>
    </w:p>
    <w:p w14:paraId="0164F50E" w14:textId="2ECEFB82" w:rsidR="00116324" w:rsidRPr="00A76ED4" w:rsidRDefault="00116324" w:rsidP="00116324">
      <w:pPr>
        <w:jc w:val="center"/>
        <w:rPr>
          <w:b/>
          <w:noProof/>
          <w:sz w:val="28"/>
          <w:szCs w:val="28"/>
          <w:lang w:val="en-US"/>
        </w:rPr>
      </w:pPr>
      <w:r w:rsidRPr="00A76ED4">
        <w:rPr>
          <w:b/>
          <w:noProof/>
          <w:sz w:val="28"/>
          <w:szCs w:val="28"/>
          <w:lang w:val="en-US"/>
        </w:rPr>
        <w:t>Region</w:t>
      </w:r>
      <w:r w:rsidR="009C3983" w:rsidRPr="00A76ED4">
        <w:rPr>
          <w:b/>
          <w:noProof/>
          <w:sz w:val="28"/>
          <w:szCs w:val="28"/>
          <w:lang w:val="en-US"/>
        </w:rPr>
        <w:t>al</w:t>
      </w:r>
      <w:r w:rsidRPr="00A76ED4">
        <w:rPr>
          <w:b/>
          <w:noProof/>
          <w:sz w:val="28"/>
          <w:szCs w:val="28"/>
          <w:lang w:val="en-US"/>
        </w:rPr>
        <w:t xml:space="preserve"> Poli</w:t>
      </w:r>
      <w:r w:rsidR="009C3983" w:rsidRPr="00A76ED4">
        <w:rPr>
          <w:b/>
          <w:noProof/>
          <w:sz w:val="28"/>
          <w:szCs w:val="28"/>
          <w:lang w:val="en-US"/>
        </w:rPr>
        <w:t xml:space="preserve">cy and </w:t>
      </w:r>
      <w:r w:rsidR="00EB0A96" w:rsidRPr="00A76ED4">
        <w:rPr>
          <w:b/>
          <w:noProof/>
          <w:sz w:val="28"/>
          <w:szCs w:val="28"/>
          <w:lang w:val="en-US"/>
        </w:rPr>
        <w:t>Economics Doctoral School</w:t>
      </w:r>
    </w:p>
    <w:p w14:paraId="32236AE4" w14:textId="563CC82B" w:rsidR="00EF1D82" w:rsidRPr="00A76ED4" w:rsidRDefault="00EF1D82" w:rsidP="00EF1D82">
      <w:pPr>
        <w:rPr>
          <w:noProof/>
          <w:lang w:val="en-US"/>
        </w:rPr>
      </w:pPr>
    </w:p>
    <w:p w14:paraId="74D8013E" w14:textId="7A1B841F" w:rsidR="00116324" w:rsidRPr="00A76ED4" w:rsidRDefault="00EB0A96" w:rsidP="00EF1D82">
      <w:pPr>
        <w:rPr>
          <w:noProof/>
          <w:lang w:val="en-US"/>
        </w:rPr>
      </w:pPr>
      <w:r w:rsidRPr="00A76ED4">
        <w:rPr>
          <w:noProof/>
          <w:lang w:val="en-US"/>
        </w:rPr>
        <w:t>Year</w:t>
      </w:r>
      <w:r w:rsidR="00116324" w:rsidRPr="00A76ED4">
        <w:rPr>
          <w:noProof/>
          <w:lang w:val="en-US"/>
        </w:rPr>
        <w:t>/s</w:t>
      </w:r>
      <w:r w:rsidRPr="00A76ED4">
        <w:rPr>
          <w:noProof/>
          <w:lang w:val="en-US"/>
        </w:rPr>
        <w:t>emester</w:t>
      </w:r>
      <w:r w:rsidR="00116324" w:rsidRPr="00A76ED4">
        <w:rPr>
          <w:noProof/>
          <w:lang w:val="en-US"/>
        </w:rPr>
        <w:tab/>
      </w:r>
      <w:r w:rsidR="00116324" w:rsidRPr="00A76ED4">
        <w:rPr>
          <w:noProof/>
          <w:lang w:val="en-US"/>
        </w:rPr>
        <w:tab/>
      </w:r>
      <w:r w:rsidR="00116324" w:rsidRPr="00A76ED4">
        <w:rPr>
          <w:noProof/>
          <w:lang w:val="en-US"/>
        </w:rPr>
        <w:tab/>
      </w:r>
      <w:r w:rsidR="00116324" w:rsidRPr="00A76ED4">
        <w:rPr>
          <w:noProof/>
          <w:lang w:val="en-US"/>
        </w:rPr>
        <w:tab/>
      </w:r>
      <w:r w:rsidR="00116324" w:rsidRPr="00A76ED4">
        <w:rPr>
          <w:noProof/>
          <w:lang w:val="en-US"/>
        </w:rPr>
        <w:tab/>
      </w:r>
      <w:r w:rsidR="00116324" w:rsidRPr="00A76ED4">
        <w:rPr>
          <w:noProof/>
          <w:lang w:val="en-US"/>
        </w:rPr>
        <w:tab/>
      </w:r>
      <w:r w:rsidR="00116324" w:rsidRPr="00A76ED4">
        <w:rPr>
          <w:noProof/>
          <w:lang w:val="en-US"/>
        </w:rPr>
        <w:tab/>
      </w:r>
      <w:r w:rsidR="00116324" w:rsidRPr="00A76ED4">
        <w:rPr>
          <w:noProof/>
          <w:lang w:val="en-US"/>
        </w:rPr>
        <w:tab/>
      </w:r>
      <w:r w:rsidR="00116324" w:rsidRPr="00A76ED4">
        <w:rPr>
          <w:noProof/>
          <w:lang w:val="en-US"/>
        </w:rPr>
        <w:tab/>
        <w:t xml:space="preserve">2022-2023/1 </w:t>
      </w:r>
    </w:p>
    <w:p w14:paraId="5032A0D6" w14:textId="77777777" w:rsidR="00116324" w:rsidRPr="00A76ED4" w:rsidRDefault="00116324" w:rsidP="00EF1D82">
      <w:pPr>
        <w:rPr>
          <w:noProof/>
          <w:lang w:val="en-US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F1D82" w:rsidRPr="00A76ED4" w14:paraId="6A8463D0" w14:textId="77777777" w:rsidTr="001577A0">
        <w:trPr>
          <w:cantSplit/>
          <w:trHeight w:val="505"/>
          <w:jc w:val="center"/>
        </w:trPr>
        <w:tc>
          <w:tcPr>
            <w:tcW w:w="942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2268336" w14:textId="2214D0FC" w:rsidR="000A27B9" w:rsidRPr="00A76ED4" w:rsidRDefault="00EB0A96" w:rsidP="001577A0">
            <w:pPr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>Student</w:t>
            </w:r>
            <w:r w:rsidR="00DF36BB">
              <w:rPr>
                <w:noProof/>
                <w:sz w:val="22"/>
                <w:szCs w:val="22"/>
                <w:lang w:val="en-US"/>
              </w:rPr>
              <w:t>’s</w:t>
            </w:r>
            <w:r w:rsidRPr="00A76ED4">
              <w:rPr>
                <w:noProof/>
                <w:sz w:val="22"/>
                <w:szCs w:val="22"/>
                <w:lang w:val="en-US"/>
              </w:rPr>
              <w:t xml:space="preserve"> name</w:t>
            </w:r>
            <w:r w:rsidR="001577A0" w:rsidRPr="00A76ED4">
              <w:rPr>
                <w:noProof/>
                <w:sz w:val="22"/>
                <w:szCs w:val="22"/>
                <w:lang w:val="en-US"/>
              </w:rPr>
              <w:t>/</w:t>
            </w:r>
            <w:r w:rsidR="000A27B9" w:rsidRPr="00A76ED4">
              <w:rPr>
                <w:noProof/>
                <w:sz w:val="22"/>
                <w:szCs w:val="22"/>
                <w:lang w:val="en-US"/>
              </w:rPr>
              <w:t>NEPTUN</w:t>
            </w:r>
            <w:r w:rsidR="00EF1D82" w:rsidRPr="00A76ED4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A76ED4">
              <w:rPr>
                <w:noProof/>
                <w:sz w:val="22"/>
                <w:szCs w:val="22"/>
                <w:lang w:val="en-US"/>
              </w:rPr>
              <w:t>code</w:t>
            </w:r>
            <w:r w:rsidR="00EF1D82" w:rsidRPr="00A76ED4">
              <w:rPr>
                <w:noProof/>
                <w:sz w:val="22"/>
                <w:szCs w:val="22"/>
                <w:lang w:val="en-US"/>
              </w:rPr>
              <w:t>:</w:t>
            </w:r>
          </w:p>
        </w:tc>
      </w:tr>
      <w:tr w:rsidR="00EF1D82" w:rsidRPr="00A76ED4" w14:paraId="77746812" w14:textId="77777777" w:rsidTr="001577A0">
        <w:trPr>
          <w:cantSplit/>
          <w:trHeight w:val="557"/>
          <w:jc w:val="center"/>
        </w:trPr>
        <w:tc>
          <w:tcPr>
            <w:tcW w:w="942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46CCD34" w14:textId="069B0D2A" w:rsidR="00EF1D82" w:rsidRPr="00A76ED4" w:rsidRDefault="00116324" w:rsidP="001577A0">
            <w:pPr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 xml:space="preserve">PhD </w:t>
            </w:r>
            <w:r w:rsidR="00EB0A96" w:rsidRPr="00A76ED4">
              <w:rPr>
                <w:noProof/>
                <w:sz w:val="22"/>
                <w:szCs w:val="22"/>
                <w:lang w:val="en-US"/>
              </w:rPr>
              <w:t>dissertation topic/title</w:t>
            </w:r>
            <w:r w:rsidR="00EF1D82" w:rsidRPr="00A76ED4">
              <w:rPr>
                <w:noProof/>
                <w:sz w:val="22"/>
                <w:szCs w:val="22"/>
                <w:lang w:val="en-US"/>
              </w:rPr>
              <w:t>:</w:t>
            </w:r>
          </w:p>
          <w:p w14:paraId="015365C8" w14:textId="77777777" w:rsidR="00EF1D82" w:rsidRPr="00A76ED4" w:rsidRDefault="00EF1D82" w:rsidP="001577A0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EF1D82" w:rsidRPr="00A76ED4" w14:paraId="7B238C7D" w14:textId="77777777" w:rsidTr="001577A0">
        <w:trPr>
          <w:cantSplit/>
          <w:trHeight w:val="638"/>
          <w:jc w:val="center"/>
        </w:trPr>
        <w:tc>
          <w:tcPr>
            <w:tcW w:w="942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37A3626" w14:textId="214434D8" w:rsidR="00EF1D82" w:rsidRPr="00A76ED4" w:rsidRDefault="006D6CBD" w:rsidP="001577A0">
            <w:pPr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>Superviso</w:t>
            </w:r>
            <w:r>
              <w:rPr>
                <w:noProof/>
                <w:sz w:val="22"/>
                <w:szCs w:val="22"/>
                <w:lang w:val="en-US"/>
              </w:rPr>
              <w:t>r’s</w:t>
            </w:r>
            <w:r w:rsidRPr="00A76ED4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9806C6" w:rsidRPr="00A76ED4">
              <w:rPr>
                <w:noProof/>
                <w:sz w:val="22"/>
                <w:szCs w:val="22"/>
                <w:lang w:val="en-US"/>
              </w:rPr>
              <w:t>name</w:t>
            </w:r>
            <w:r w:rsidR="00EF1D82" w:rsidRPr="00A76ED4">
              <w:rPr>
                <w:noProof/>
                <w:sz w:val="22"/>
                <w:szCs w:val="22"/>
                <w:lang w:val="en-US"/>
              </w:rPr>
              <w:t>:</w:t>
            </w:r>
          </w:p>
          <w:p w14:paraId="527C06F3" w14:textId="77777777" w:rsidR="00EF1D82" w:rsidRPr="00A76ED4" w:rsidRDefault="00EF1D82" w:rsidP="001577A0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1577A0" w:rsidRPr="00A76ED4" w14:paraId="389B5971" w14:textId="77777777" w:rsidTr="00EF1D82">
        <w:trPr>
          <w:cantSplit/>
          <w:jc w:val="center"/>
        </w:trPr>
        <w:tc>
          <w:tcPr>
            <w:tcW w:w="942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1B4CB45" w14:textId="50ABF558" w:rsidR="001577A0" w:rsidRPr="00A76ED4" w:rsidRDefault="009C2468" w:rsidP="001577A0">
            <w:pPr>
              <w:rPr>
                <w:rFonts w:ascii="Arial Narrow" w:hAnsi="Arial Narrow"/>
                <w:i/>
                <w:iCs/>
                <w:noProof/>
                <w:sz w:val="20"/>
                <w:szCs w:val="20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 xml:space="preserve">Achievable tasks/expected result over the semester </w:t>
            </w:r>
            <w:r w:rsidR="001577A0" w:rsidRPr="00A76ED4">
              <w:rPr>
                <w:rFonts w:ascii="Arial Narrow" w:hAnsi="Arial Narrow"/>
                <w:i/>
                <w:iCs/>
                <w:noProof/>
                <w:sz w:val="20"/>
                <w:szCs w:val="20"/>
                <w:lang w:val="en-US"/>
              </w:rPr>
              <w:t>(</w:t>
            </w:r>
            <w:r w:rsidRPr="00A76ED4">
              <w:rPr>
                <w:rFonts w:ascii="Arial Narrow" w:hAnsi="Arial Narrow"/>
                <w:i/>
                <w:iCs/>
                <w:noProof/>
                <w:sz w:val="20"/>
                <w:szCs w:val="20"/>
                <w:lang w:val="en-US"/>
              </w:rPr>
              <w:t xml:space="preserve">based on prior </w:t>
            </w:r>
            <w:r w:rsidR="006D6CBD" w:rsidRPr="00A76ED4">
              <w:rPr>
                <w:rFonts w:ascii="Arial Narrow" w:hAnsi="Arial Narrow"/>
                <w:i/>
                <w:iCs/>
                <w:noProof/>
                <w:sz w:val="20"/>
                <w:szCs w:val="20"/>
                <w:lang w:val="en-US"/>
              </w:rPr>
              <w:t>recon</w:t>
            </w:r>
            <w:r w:rsidR="006D6CBD">
              <w:rPr>
                <w:rFonts w:ascii="Arial Narrow" w:hAnsi="Arial Narrow"/>
                <w:i/>
                <w:iCs/>
                <w:noProof/>
                <w:sz w:val="20"/>
                <w:szCs w:val="20"/>
                <w:lang w:val="en-US"/>
              </w:rPr>
              <w:t>c</w:t>
            </w:r>
            <w:r w:rsidR="006D6CBD" w:rsidRPr="00A76ED4">
              <w:rPr>
                <w:rFonts w:ascii="Arial Narrow" w:hAnsi="Arial Narrow"/>
                <w:i/>
                <w:iCs/>
                <w:noProof/>
                <w:sz w:val="20"/>
                <w:szCs w:val="20"/>
                <w:lang w:val="en-US"/>
              </w:rPr>
              <w:t xml:space="preserve">iliation </w:t>
            </w:r>
            <w:r w:rsidR="00E33B89" w:rsidRPr="00A76ED4">
              <w:rPr>
                <w:rFonts w:ascii="Arial Narrow" w:hAnsi="Arial Narrow"/>
                <w:i/>
                <w:iCs/>
                <w:noProof/>
                <w:sz w:val="20"/>
                <w:szCs w:val="20"/>
                <w:lang w:val="en-US"/>
              </w:rPr>
              <w:t>at the beginning of the semester</w:t>
            </w:r>
            <w:r w:rsidR="001577A0" w:rsidRPr="00A76ED4">
              <w:rPr>
                <w:rFonts w:ascii="Arial Narrow" w:hAnsi="Arial Narrow"/>
                <w:i/>
                <w:iCs/>
                <w:noProof/>
                <w:sz w:val="20"/>
                <w:szCs w:val="20"/>
                <w:lang w:val="en-US"/>
              </w:rPr>
              <w:t>)</w:t>
            </w:r>
            <w:r w:rsidR="003B0C75" w:rsidRPr="00A76ED4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t>:</w:t>
            </w:r>
          </w:p>
          <w:p w14:paraId="21B8033A" w14:textId="77777777" w:rsidR="001577A0" w:rsidRPr="00A76ED4" w:rsidRDefault="001577A0" w:rsidP="001577A0">
            <w:pPr>
              <w:rPr>
                <w:rFonts w:ascii="Arial Narrow" w:hAnsi="Arial Narrow"/>
                <w:i/>
                <w:iCs/>
                <w:noProof/>
                <w:sz w:val="20"/>
                <w:szCs w:val="20"/>
                <w:lang w:val="en-US"/>
              </w:rPr>
            </w:pPr>
          </w:p>
          <w:p w14:paraId="32B4F5E6" w14:textId="77777777" w:rsidR="001577A0" w:rsidRPr="00A76ED4" w:rsidRDefault="001577A0" w:rsidP="001577A0">
            <w:pPr>
              <w:rPr>
                <w:rFonts w:ascii="Arial Narrow" w:hAnsi="Arial Narrow"/>
                <w:i/>
                <w:iCs/>
                <w:noProof/>
                <w:sz w:val="20"/>
                <w:szCs w:val="20"/>
                <w:lang w:val="en-US"/>
              </w:rPr>
            </w:pPr>
          </w:p>
          <w:p w14:paraId="285FD21D" w14:textId="77777777" w:rsidR="001577A0" w:rsidRPr="00A76ED4" w:rsidRDefault="001577A0" w:rsidP="001577A0">
            <w:pPr>
              <w:rPr>
                <w:rFonts w:ascii="Arial Narrow" w:hAnsi="Arial Narrow"/>
                <w:i/>
                <w:iCs/>
                <w:noProof/>
                <w:sz w:val="20"/>
                <w:szCs w:val="20"/>
                <w:lang w:val="en-US"/>
              </w:rPr>
            </w:pPr>
          </w:p>
          <w:p w14:paraId="1469C445" w14:textId="7F0C78C6" w:rsidR="003B0C75" w:rsidRPr="00A76ED4" w:rsidRDefault="003B0C75" w:rsidP="001577A0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</w:tbl>
    <w:p w14:paraId="1DD18D0D" w14:textId="77777777" w:rsidR="00EF1D82" w:rsidRPr="00A76ED4" w:rsidRDefault="00EF1D82" w:rsidP="00EF1D82">
      <w:pPr>
        <w:rPr>
          <w:noProof/>
          <w:sz w:val="22"/>
          <w:szCs w:val="22"/>
          <w:lang w:val="en-US"/>
        </w:rPr>
      </w:pPr>
    </w:p>
    <w:tbl>
      <w:tblPr>
        <w:tblW w:w="940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364"/>
        <w:gridCol w:w="4111"/>
        <w:gridCol w:w="2007"/>
      </w:tblGrid>
      <w:tr w:rsidR="00EF1D82" w:rsidRPr="00A76ED4" w14:paraId="07A380DD" w14:textId="77777777" w:rsidTr="00EF1D82">
        <w:trPr>
          <w:cantSplit/>
          <w:jc w:val="center"/>
        </w:trPr>
        <w:tc>
          <w:tcPr>
            <w:tcW w:w="9403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B1CE618" w14:textId="14CE59E2" w:rsidR="00EF1D82" w:rsidRPr="00A76ED4" w:rsidRDefault="00D54105" w:rsidP="00DB2674">
            <w:pPr>
              <w:pStyle w:val="Cmsor3"/>
              <w:spacing w:before="60"/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>Verification of consultation</w:t>
            </w:r>
            <w:r w:rsidR="00A76ED4" w:rsidRPr="00A76ED4">
              <w:rPr>
                <w:noProof/>
                <w:sz w:val="22"/>
                <w:szCs w:val="22"/>
                <w:lang w:val="en-US"/>
              </w:rPr>
              <w:t>s</w:t>
            </w:r>
            <w:r w:rsidR="00EF1D82" w:rsidRPr="00A76ED4">
              <w:rPr>
                <w:noProof/>
                <w:sz w:val="22"/>
                <w:szCs w:val="22"/>
                <w:lang w:val="en-US"/>
              </w:rPr>
              <w:t>:</w:t>
            </w:r>
          </w:p>
          <w:p w14:paraId="6EB3ED4C" w14:textId="77777777" w:rsidR="00EF1D82" w:rsidRPr="00A76ED4" w:rsidRDefault="00EF1D82" w:rsidP="00EF1D82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EF1D82" w:rsidRPr="00A76ED4" w14:paraId="05534D92" w14:textId="77777777" w:rsidTr="00B64BC7">
        <w:trPr>
          <w:jc w:val="center"/>
        </w:trPr>
        <w:tc>
          <w:tcPr>
            <w:tcW w:w="9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6934254" w14:textId="3EC3C695" w:rsidR="00EF1D82" w:rsidRPr="00A76ED4" w:rsidRDefault="00D54105" w:rsidP="00EF1D82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  <w:r w:rsidRPr="00A76ED4">
              <w:rPr>
                <w:b/>
                <w:bCs/>
                <w:noProof/>
                <w:sz w:val="22"/>
                <w:szCs w:val="22"/>
                <w:lang w:val="en-US"/>
              </w:rPr>
              <w:t>Date</w:t>
            </w:r>
          </w:p>
          <w:p w14:paraId="7A645226" w14:textId="77777777" w:rsidR="00EF1D82" w:rsidRPr="00A76ED4" w:rsidRDefault="00EF1D82" w:rsidP="00EF1D82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8080" w14:textId="68BB0F4B" w:rsidR="00EF1D82" w:rsidRPr="00A76ED4" w:rsidRDefault="00840CD5" w:rsidP="00EF1D82">
            <w:pPr>
              <w:jc w:val="center"/>
              <w:rPr>
                <w:b/>
                <w:bCs/>
                <w:noProof/>
                <w:sz w:val="22"/>
                <w:szCs w:val="22"/>
                <w:lang w:val="en-US"/>
              </w:rPr>
            </w:pPr>
            <w:r w:rsidRPr="00A76ED4">
              <w:rPr>
                <w:b/>
                <w:bCs/>
                <w:noProof/>
                <w:sz w:val="22"/>
                <w:szCs w:val="22"/>
                <w:lang w:val="en-US"/>
              </w:rPr>
              <w:t xml:space="preserve">Completed </w:t>
            </w:r>
            <w:r w:rsidR="001958D0" w:rsidRPr="00A76ED4">
              <w:rPr>
                <w:b/>
                <w:bCs/>
                <w:noProof/>
                <w:sz w:val="22"/>
                <w:szCs w:val="22"/>
                <w:lang w:val="en-US"/>
              </w:rPr>
              <w:t>task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A2B8" w14:textId="53DDF03C" w:rsidR="00EF1D82" w:rsidRPr="00A76ED4" w:rsidRDefault="001958D0" w:rsidP="00EF1D82">
            <w:pPr>
              <w:jc w:val="center"/>
              <w:rPr>
                <w:b/>
                <w:bCs/>
                <w:noProof/>
                <w:sz w:val="22"/>
                <w:szCs w:val="22"/>
                <w:lang w:val="en-US"/>
              </w:rPr>
            </w:pPr>
            <w:r w:rsidRPr="00A76ED4">
              <w:rPr>
                <w:b/>
                <w:bCs/>
                <w:noProof/>
                <w:sz w:val="22"/>
                <w:szCs w:val="22"/>
                <w:lang w:val="en-US"/>
              </w:rPr>
              <w:t>Evaluation</w:t>
            </w:r>
            <w:r w:rsidR="00EF1D82" w:rsidRPr="00A76ED4">
              <w:rPr>
                <w:b/>
                <w:bCs/>
                <w:noProof/>
                <w:sz w:val="22"/>
                <w:szCs w:val="22"/>
                <w:lang w:val="en-US"/>
              </w:rPr>
              <w:t xml:space="preserve"> (</w:t>
            </w:r>
            <w:r w:rsidR="00AC5B34" w:rsidRPr="00A76ED4">
              <w:rPr>
                <w:b/>
                <w:bCs/>
                <w:noProof/>
                <w:sz w:val="22"/>
                <w:szCs w:val="22"/>
                <w:lang w:val="en-US"/>
              </w:rPr>
              <w:t xml:space="preserve">verbal form, not </w:t>
            </w:r>
            <w:r w:rsidR="00213171" w:rsidRPr="00A76ED4">
              <w:rPr>
                <w:b/>
                <w:bCs/>
                <w:noProof/>
                <w:sz w:val="22"/>
                <w:szCs w:val="22"/>
                <w:lang w:val="en-US"/>
              </w:rPr>
              <w:t>grade</w:t>
            </w:r>
            <w:r w:rsidR="00EF1D82" w:rsidRPr="00A76ED4">
              <w:rPr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F515D4" w14:textId="6FF0179E" w:rsidR="00EF1D82" w:rsidRPr="00A76ED4" w:rsidRDefault="006D6CBD" w:rsidP="00EF1D82">
            <w:pPr>
              <w:jc w:val="center"/>
              <w:rPr>
                <w:b/>
                <w:bCs/>
                <w:noProof/>
                <w:sz w:val="22"/>
                <w:szCs w:val="22"/>
                <w:lang w:val="en-US"/>
              </w:rPr>
            </w:pPr>
            <w:r w:rsidRPr="00A76ED4">
              <w:rPr>
                <w:b/>
                <w:bCs/>
                <w:noProof/>
                <w:sz w:val="22"/>
                <w:szCs w:val="22"/>
                <w:lang w:val="en-US"/>
              </w:rPr>
              <w:t>Superviso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>r’s</w:t>
            </w:r>
            <w:r w:rsidRPr="00A76ED4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213171" w:rsidRPr="00A76ED4">
              <w:rPr>
                <w:b/>
                <w:bCs/>
                <w:noProof/>
                <w:sz w:val="22"/>
                <w:szCs w:val="22"/>
                <w:lang w:val="en-US"/>
              </w:rPr>
              <w:t>signature</w:t>
            </w:r>
            <w:r w:rsidR="00EF1D82" w:rsidRPr="00A76ED4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</w:p>
        </w:tc>
      </w:tr>
      <w:tr w:rsidR="00EF1D82" w:rsidRPr="00A76ED4" w14:paraId="19571C9C" w14:textId="77777777" w:rsidTr="00B64BC7">
        <w:trPr>
          <w:trHeight w:val="819"/>
          <w:jc w:val="center"/>
        </w:trPr>
        <w:tc>
          <w:tcPr>
            <w:tcW w:w="9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D38EB6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>1.</w:t>
            </w:r>
          </w:p>
          <w:p w14:paraId="3A16D08E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184BBBC5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4349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2C6F226D" w14:textId="6AA71327" w:rsidR="00B64BC7" w:rsidRPr="00A76ED4" w:rsidRDefault="00B64BC7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695E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23F16B7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EF1D82" w:rsidRPr="00A76ED4" w14:paraId="4752B54B" w14:textId="77777777" w:rsidTr="00B64BC7">
        <w:trPr>
          <w:jc w:val="center"/>
        </w:trPr>
        <w:tc>
          <w:tcPr>
            <w:tcW w:w="9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DF15401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>2.</w:t>
            </w:r>
          </w:p>
          <w:p w14:paraId="6E308134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55D995BC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DA37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3985569C" w14:textId="77777777" w:rsidR="00B64BC7" w:rsidRPr="00A76ED4" w:rsidRDefault="00B64BC7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1752323A" w14:textId="4B586554" w:rsidR="00B64BC7" w:rsidRPr="00A76ED4" w:rsidRDefault="00B64BC7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A83F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0C562B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EF1D82" w:rsidRPr="00A76ED4" w14:paraId="53F3061A" w14:textId="77777777" w:rsidTr="00B64BC7">
        <w:trPr>
          <w:jc w:val="center"/>
        </w:trPr>
        <w:tc>
          <w:tcPr>
            <w:tcW w:w="9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B01D9E2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>3.</w:t>
            </w:r>
          </w:p>
          <w:p w14:paraId="21109290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13D36187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6BA41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5C8ADDBC" w14:textId="77777777" w:rsidR="00B64BC7" w:rsidRPr="00A76ED4" w:rsidRDefault="00B64BC7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2F5128E6" w14:textId="1645D1A1" w:rsidR="00B64BC7" w:rsidRPr="00A76ED4" w:rsidRDefault="00B64BC7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AC383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4B6F20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116324" w:rsidRPr="00A76ED4" w14:paraId="0C85FE85" w14:textId="77777777" w:rsidTr="00B64BC7">
        <w:trPr>
          <w:jc w:val="center"/>
        </w:trPr>
        <w:tc>
          <w:tcPr>
            <w:tcW w:w="9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9EA51C" w14:textId="77777777" w:rsidR="00116324" w:rsidRPr="00A76ED4" w:rsidRDefault="00116324" w:rsidP="00EF1D82">
            <w:pPr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>4.</w:t>
            </w:r>
          </w:p>
          <w:p w14:paraId="36983713" w14:textId="77777777" w:rsidR="00116324" w:rsidRPr="00A76ED4" w:rsidRDefault="00116324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418ED116" w14:textId="0930F79F" w:rsidR="00116324" w:rsidRPr="00A76ED4" w:rsidRDefault="00116324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1975" w14:textId="77777777" w:rsidR="00116324" w:rsidRPr="00A76ED4" w:rsidRDefault="00116324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6C96F947" w14:textId="77777777" w:rsidR="00B64BC7" w:rsidRPr="00A76ED4" w:rsidRDefault="00B64BC7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1EF811A2" w14:textId="38E3E515" w:rsidR="00B64BC7" w:rsidRPr="00A76ED4" w:rsidRDefault="00B64BC7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491F" w14:textId="77777777" w:rsidR="00116324" w:rsidRPr="00A76ED4" w:rsidRDefault="00116324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E06F8DD" w14:textId="77777777" w:rsidR="00116324" w:rsidRPr="00A76ED4" w:rsidRDefault="00116324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EF1D82" w:rsidRPr="00A76ED4" w14:paraId="025F12D5" w14:textId="77777777" w:rsidTr="00EF1D82">
        <w:trPr>
          <w:cantSplit/>
          <w:jc w:val="center"/>
        </w:trPr>
        <w:tc>
          <w:tcPr>
            <w:tcW w:w="9403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3AE1C569" w14:textId="78CA8056" w:rsidR="00EF1D82" w:rsidRPr="00A76ED4" w:rsidRDefault="00213171" w:rsidP="00B64BC7">
            <w:pPr>
              <w:pStyle w:val="Cmsor3"/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>Further</w:t>
            </w:r>
            <w:r w:rsidR="00EF1D82" w:rsidRPr="00A76ED4">
              <w:rPr>
                <w:noProof/>
                <w:sz w:val="22"/>
                <w:szCs w:val="22"/>
                <w:lang w:val="en-US"/>
              </w:rPr>
              <w:t xml:space="preserve"> (</w:t>
            </w:r>
            <w:r w:rsidRPr="00A76ED4">
              <w:rPr>
                <w:noProof/>
                <w:sz w:val="22"/>
                <w:szCs w:val="22"/>
                <w:lang w:val="en-US"/>
              </w:rPr>
              <w:t>non-required</w:t>
            </w:r>
            <w:r w:rsidR="00EF1D82" w:rsidRPr="00A76ED4">
              <w:rPr>
                <w:noProof/>
                <w:sz w:val="22"/>
                <w:szCs w:val="22"/>
                <w:lang w:val="en-US"/>
              </w:rPr>
              <w:t xml:space="preserve">) </w:t>
            </w:r>
            <w:r w:rsidRPr="00A76ED4">
              <w:rPr>
                <w:noProof/>
                <w:sz w:val="22"/>
                <w:szCs w:val="22"/>
                <w:lang w:val="en-US"/>
              </w:rPr>
              <w:t>consultations</w:t>
            </w:r>
            <w:r w:rsidR="00EF1D82" w:rsidRPr="00A76ED4">
              <w:rPr>
                <w:noProof/>
                <w:sz w:val="22"/>
                <w:szCs w:val="22"/>
                <w:lang w:val="en-US"/>
              </w:rPr>
              <w:t>:</w:t>
            </w:r>
          </w:p>
        </w:tc>
      </w:tr>
      <w:tr w:rsidR="00EF1D82" w:rsidRPr="00A76ED4" w14:paraId="676CDB8E" w14:textId="77777777" w:rsidTr="00B64BC7">
        <w:trPr>
          <w:jc w:val="center"/>
        </w:trPr>
        <w:tc>
          <w:tcPr>
            <w:tcW w:w="9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4622603" w14:textId="46EACD5B" w:rsidR="00EF1D82" w:rsidRPr="00A76ED4" w:rsidRDefault="00E57B99" w:rsidP="00EF1D82">
            <w:pPr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>5</w:t>
            </w:r>
            <w:r w:rsidR="00EF1D82" w:rsidRPr="00A76ED4">
              <w:rPr>
                <w:noProof/>
                <w:sz w:val="22"/>
                <w:szCs w:val="22"/>
                <w:lang w:val="en-US"/>
              </w:rPr>
              <w:t>.</w:t>
            </w:r>
          </w:p>
          <w:p w14:paraId="1458F026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4117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3301AEFB" w14:textId="44878013" w:rsidR="00B64BC7" w:rsidRPr="00A76ED4" w:rsidRDefault="00B64BC7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B078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58CAE8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EF1D82" w:rsidRPr="00A76ED4" w14:paraId="7A1DEFE5" w14:textId="77777777" w:rsidTr="00B64BC7">
        <w:trPr>
          <w:jc w:val="center"/>
        </w:trPr>
        <w:tc>
          <w:tcPr>
            <w:tcW w:w="9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62FB60B" w14:textId="5AF90099" w:rsidR="00EF1D82" w:rsidRPr="00A76ED4" w:rsidRDefault="00E57B99" w:rsidP="00EF1D82">
            <w:pPr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>6</w:t>
            </w:r>
            <w:r w:rsidR="00EF1D82" w:rsidRPr="00A76ED4">
              <w:rPr>
                <w:noProof/>
                <w:sz w:val="22"/>
                <w:szCs w:val="22"/>
                <w:lang w:val="en-US"/>
              </w:rPr>
              <w:t>.</w:t>
            </w:r>
          </w:p>
          <w:p w14:paraId="7F67AD91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9141" w14:textId="694FA2D2" w:rsidR="00B64BC7" w:rsidRPr="00A76ED4" w:rsidRDefault="00B64BC7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54F0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A7E4B5D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EF1D82" w:rsidRPr="00A76ED4" w14:paraId="52242CE6" w14:textId="77777777" w:rsidTr="00B64BC7">
        <w:trPr>
          <w:jc w:val="center"/>
        </w:trPr>
        <w:tc>
          <w:tcPr>
            <w:tcW w:w="92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9891E79" w14:textId="0C718604" w:rsidR="00EF1D82" w:rsidRPr="00A76ED4" w:rsidRDefault="00E57B99" w:rsidP="00EF1D82">
            <w:pPr>
              <w:rPr>
                <w:noProof/>
                <w:sz w:val="22"/>
                <w:szCs w:val="22"/>
                <w:lang w:val="en-US"/>
              </w:rPr>
            </w:pPr>
            <w:r w:rsidRPr="00A76ED4">
              <w:rPr>
                <w:noProof/>
                <w:sz w:val="22"/>
                <w:szCs w:val="22"/>
                <w:lang w:val="en-US"/>
              </w:rPr>
              <w:t>7</w:t>
            </w:r>
            <w:r w:rsidR="00EF1D82" w:rsidRPr="00A76ED4">
              <w:rPr>
                <w:noProof/>
                <w:sz w:val="22"/>
                <w:szCs w:val="22"/>
                <w:lang w:val="en-US"/>
              </w:rPr>
              <w:t>.</w:t>
            </w:r>
          </w:p>
          <w:p w14:paraId="4C62F294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57DB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  <w:p w14:paraId="0B0103D1" w14:textId="002D5C3E" w:rsidR="00B64BC7" w:rsidRPr="00A76ED4" w:rsidRDefault="00B64BC7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198E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26D3202" w14:textId="77777777" w:rsidR="00EF1D82" w:rsidRPr="00A76ED4" w:rsidRDefault="00EF1D82" w:rsidP="00EF1D82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EF1D82" w:rsidRPr="00A76ED4" w14:paraId="3ED51657" w14:textId="77777777" w:rsidTr="00EF1D82">
        <w:trPr>
          <w:cantSplit/>
          <w:jc w:val="center"/>
        </w:trPr>
        <w:tc>
          <w:tcPr>
            <w:tcW w:w="9403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A14F7C5" w14:textId="68C702C1" w:rsidR="009E45C4" w:rsidRPr="00A76ED4" w:rsidRDefault="00213171" w:rsidP="00EF1D82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  <w:r w:rsidRPr="00A76ED4">
              <w:rPr>
                <w:b/>
                <w:bCs/>
                <w:noProof/>
                <w:sz w:val="22"/>
                <w:szCs w:val="22"/>
                <w:lang w:val="en-US"/>
              </w:rPr>
              <w:t>Consultation achievement</w:t>
            </w:r>
            <w:r w:rsidR="00150800" w:rsidRPr="00A76ED4">
              <w:rPr>
                <w:b/>
                <w:bCs/>
                <w:noProof/>
                <w:sz w:val="22"/>
                <w:szCs w:val="22"/>
                <w:lang w:val="en-US"/>
              </w:rPr>
              <w:t xml:space="preserve"> evaluation</w:t>
            </w:r>
            <w:r w:rsidR="009E45C4" w:rsidRPr="00A76ED4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9E45C4" w:rsidRPr="00A76ED4">
              <w:rPr>
                <w:bCs/>
                <w:noProof/>
                <w:sz w:val="20"/>
                <w:szCs w:val="20"/>
                <w:lang w:val="en-US"/>
              </w:rPr>
              <w:t>(</w:t>
            </w:r>
            <w:r w:rsidR="00150800" w:rsidRPr="00A76ED4">
              <w:rPr>
                <w:bCs/>
                <w:noProof/>
                <w:sz w:val="20"/>
                <w:szCs w:val="20"/>
                <w:lang w:val="en-US"/>
              </w:rPr>
              <w:t>put</w:t>
            </w:r>
            <w:r w:rsidR="009E45C4" w:rsidRPr="00A76ED4">
              <w:rPr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="006D6CBD">
              <w:rPr>
                <w:bCs/>
                <w:noProof/>
                <w:sz w:val="20"/>
                <w:szCs w:val="20"/>
                <w:lang w:val="en-US"/>
              </w:rPr>
              <w:t>“</w:t>
            </w:r>
            <w:r w:rsidR="009E45C4" w:rsidRPr="00A76ED4">
              <w:rPr>
                <w:bCs/>
                <w:noProof/>
                <w:sz w:val="20"/>
                <w:szCs w:val="20"/>
                <w:lang w:val="en-US"/>
              </w:rPr>
              <w:t>X</w:t>
            </w:r>
            <w:r w:rsidR="00D21056" w:rsidRPr="00A76ED4">
              <w:rPr>
                <w:bCs/>
                <w:noProof/>
                <w:sz w:val="20"/>
                <w:szCs w:val="20"/>
                <w:lang w:val="en-US"/>
              </w:rPr>
              <w:t xml:space="preserve">” </w:t>
            </w:r>
            <w:r w:rsidR="00150800" w:rsidRPr="00A76ED4">
              <w:rPr>
                <w:bCs/>
                <w:noProof/>
                <w:sz w:val="20"/>
                <w:szCs w:val="20"/>
                <w:lang w:val="en-US"/>
              </w:rPr>
              <w:t>on the</w:t>
            </w:r>
            <w:r w:rsidR="00D21056" w:rsidRPr="00A76ED4">
              <w:rPr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="00150800" w:rsidRPr="00A76ED4">
              <w:rPr>
                <w:bCs/>
                <w:noProof/>
                <w:sz w:val="20"/>
                <w:szCs w:val="20"/>
                <w:lang w:val="en-US"/>
              </w:rPr>
              <w:t>proper place</w:t>
            </w:r>
            <w:r w:rsidR="009E45C4" w:rsidRPr="00A76ED4">
              <w:rPr>
                <w:bCs/>
                <w:noProof/>
                <w:sz w:val="20"/>
                <w:szCs w:val="20"/>
                <w:lang w:val="en-US"/>
              </w:rPr>
              <w:t>):</w:t>
            </w:r>
          </w:p>
          <w:p w14:paraId="6171F5EA" w14:textId="77777777" w:rsidR="009E45C4" w:rsidRPr="00A76ED4" w:rsidRDefault="009E45C4" w:rsidP="00EF1D82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7"/>
              <w:gridCol w:w="239"/>
              <w:gridCol w:w="4252"/>
              <w:gridCol w:w="284"/>
            </w:tblGrid>
            <w:tr w:rsidR="009E45C4" w:rsidRPr="00A76ED4" w14:paraId="5C1653A1" w14:textId="77777777" w:rsidTr="00530A99">
              <w:tc>
                <w:tcPr>
                  <w:tcW w:w="33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BF3F86F" w14:textId="33712C87" w:rsidR="009E45C4" w:rsidRPr="00A76ED4" w:rsidRDefault="00DB2674" w:rsidP="00EF1D82">
                  <w:pPr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</w:pPr>
                  <w:r w:rsidRPr="00A76ED4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>                                         </w:t>
                  </w:r>
                  <w:r w:rsidR="00795E31" w:rsidRPr="00A76ED4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>passed</w:t>
                  </w:r>
                </w:p>
              </w:tc>
              <w:tc>
                <w:tcPr>
                  <w:tcW w:w="23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8E9FC8" w14:textId="77777777" w:rsidR="009E45C4" w:rsidRPr="00A76ED4" w:rsidRDefault="009E45C4" w:rsidP="00EF1D82">
                  <w:pPr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946D09" w14:textId="5E50D7F6" w:rsidR="009E45C4" w:rsidRPr="00A76ED4" w:rsidRDefault="00DB2674" w:rsidP="00DB2674">
                  <w:pPr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</w:pPr>
                  <w:r w:rsidRPr="00A76ED4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>                                                        </w:t>
                  </w:r>
                  <w:r w:rsidR="00795E31" w:rsidRPr="00A76ED4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>failed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3C27C0A5" w14:textId="77777777" w:rsidR="009E45C4" w:rsidRPr="00A76ED4" w:rsidRDefault="009E45C4" w:rsidP="00EF1D82">
                  <w:pPr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2CE22920" w14:textId="67B49A0E" w:rsidR="00DB2674" w:rsidRPr="00A76ED4" w:rsidRDefault="00EF1D82" w:rsidP="00EF1D82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  <w:r w:rsidRPr="00A76ED4">
              <w:rPr>
                <w:b/>
                <w:bCs/>
                <w:noProof/>
                <w:sz w:val="22"/>
                <w:szCs w:val="22"/>
                <w:lang w:val="en-US"/>
              </w:rPr>
              <w:t>D</w:t>
            </w:r>
            <w:r w:rsidR="00530A99" w:rsidRPr="00A76ED4">
              <w:rPr>
                <w:b/>
                <w:bCs/>
                <w:noProof/>
                <w:sz w:val="22"/>
                <w:szCs w:val="22"/>
                <w:lang w:val="en-US"/>
              </w:rPr>
              <w:t>ate</w:t>
            </w:r>
            <w:r w:rsidRPr="00A76ED4">
              <w:rPr>
                <w:b/>
                <w:bCs/>
                <w:noProof/>
                <w:sz w:val="22"/>
                <w:szCs w:val="22"/>
                <w:lang w:val="en-US"/>
              </w:rPr>
              <w:t xml:space="preserve">:                                                                                    </w:t>
            </w:r>
          </w:p>
          <w:p w14:paraId="7B507E19" w14:textId="77777777" w:rsidR="00DB2674" w:rsidRPr="00A76ED4" w:rsidRDefault="00DB2674" w:rsidP="00EF1D82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  <w:p w14:paraId="5A027E3D" w14:textId="77777777" w:rsidR="00EF1D82" w:rsidRPr="00A76ED4" w:rsidRDefault="00DB2674" w:rsidP="00EF1D82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  <w:r w:rsidRPr="00A76ED4">
              <w:rPr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                                                   </w:t>
            </w:r>
            <w:r w:rsidR="00EF1D82" w:rsidRPr="00A76ED4">
              <w:rPr>
                <w:b/>
                <w:bCs/>
                <w:noProof/>
                <w:sz w:val="22"/>
                <w:szCs w:val="22"/>
                <w:lang w:val="en-US"/>
              </w:rPr>
              <w:t xml:space="preserve"> …………………………………………                                   </w:t>
            </w:r>
          </w:p>
          <w:p w14:paraId="2CB1DF6D" w14:textId="4AC04055" w:rsidR="00EF1D82" w:rsidRPr="00A76ED4" w:rsidRDefault="00EF1D82" w:rsidP="00EF1D82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  <w:r w:rsidRPr="00A76ED4">
              <w:rPr>
                <w:b/>
                <w:bCs/>
                <w:noProof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</w:t>
            </w:r>
            <w:r w:rsidR="00D21056" w:rsidRPr="00A76ED4">
              <w:rPr>
                <w:b/>
                <w:bCs/>
                <w:noProof/>
                <w:sz w:val="22"/>
                <w:szCs w:val="22"/>
                <w:lang w:val="en-US"/>
              </w:rPr>
              <w:t>Supervisor’s signature</w:t>
            </w:r>
          </w:p>
        </w:tc>
      </w:tr>
    </w:tbl>
    <w:p w14:paraId="463E2E6D" w14:textId="77777777" w:rsidR="00FE03CC" w:rsidRPr="00195362" w:rsidRDefault="00FE03CC" w:rsidP="009C5F8F"/>
    <w:sectPr w:rsidR="00FE03CC" w:rsidRPr="0019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50374"/>
    <w:multiLevelType w:val="hybridMultilevel"/>
    <w:tmpl w:val="C81428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6F33AC"/>
    <w:multiLevelType w:val="hybridMultilevel"/>
    <w:tmpl w:val="316078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137738">
    <w:abstractNumId w:val="1"/>
  </w:num>
  <w:num w:numId="2" w16cid:durableId="30154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82"/>
    <w:rsid w:val="000008FD"/>
    <w:rsid w:val="000011C4"/>
    <w:rsid w:val="00002477"/>
    <w:rsid w:val="00003133"/>
    <w:rsid w:val="00004477"/>
    <w:rsid w:val="00004516"/>
    <w:rsid w:val="000045EC"/>
    <w:rsid w:val="00004E29"/>
    <w:rsid w:val="00006855"/>
    <w:rsid w:val="00006C19"/>
    <w:rsid w:val="00010ABA"/>
    <w:rsid w:val="00012614"/>
    <w:rsid w:val="00013598"/>
    <w:rsid w:val="00016262"/>
    <w:rsid w:val="00016721"/>
    <w:rsid w:val="00016B3D"/>
    <w:rsid w:val="000201F1"/>
    <w:rsid w:val="00020BD2"/>
    <w:rsid w:val="00024BEA"/>
    <w:rsid w:val="000266AF"/>
    <w:rsid w:val="00026CF7"/>
    <w:rsid w:val="00027925"/>
    <w:rsid w:val="00027E2C"/>
    <w:rsid w:val="000302B2"/>
    <w:rsid w:val="000311BE"/>
    <w:rsid w:val="00031960"/>
    <w:rsid w:val="00033532"/>
    <w:rsid w:val="000336B2"/>
    <w:rsid w:val="0003572C"/>
    <w:rsid w:val="0004005D"/>
    <w:rsid w:val="00042094"/>
    <w:rsid w:val="000425F3"/>
    <w:rsid w:val="00042C8F"/>
    <w:rsid w:val="00044233"/>
    <w:rsid w:val="000452CD"/>
    <w:rsid w:val="0004655B"/>
    <w:rsid w:val="00051A96"/>
    <w:rsid w:val="00052724"/>
    <w:rsid w:val="00052935"/>
    <w:rsid w:val="00055479"/>
    <w:rsid w:val="00057F6A"/>
    <w:rsid w:val="000605A9"/>
    <w:rsid w:val="00062BB0"/>
    <w:rsid w:val="00064D16"/>
    <w:rsid w:val="00064DFE"/>
    <w:rsid w:val="0006563F"/>
    <w:rsid w:val="00065D3B"/>
    <w:rsid w:val="000669A6"/>
    <w:rsid w:val="00066BDB"/>
    <w:rsid w:val="00066FA9"/>
    <w:rsid w:val="00072EBD"/>
    <w:rsid w:val="00073021"/>
    <w:rsid w:val="00075CCF"/>
    <w:rsid w:val="0008001D"/>
    <w:rsid w:val="000801E2"/>
    <w:rsid w:val="00084964"/>
    <w:rsid w:val="000852B0"/>
    <w:rsid w:val="00085527"/>
    <w:rsid w:val="00086531"/>
    <w:rsid w:val="0009001E"/>
    <w:rsid w:val="00092493"/>
    <w:rsid w:val="0009285D"/>
    <w:rsid w:val="00095E72"/>
    <w:rsid w:val="000A06AE"/>
    <w:rsid w:val="000A27B9"/>
    <w:rsid w:val="000B302A"/>
    <w:rsid w:val="000B3F1B"/>
    <w:rsid w:val="000B431A"/>
    <w:rsid w:val="000C0527"/>
    <w:rsid w:val="000C224C"/>
    <w:rsid w:val="000C51B5"/>
    <w:rsid w:val="000C606D"/>
    <w:rsid w:val="000C7690"/>
    <w:rsid w:val="000D06D0"/>
    <w:rsid w:val="000D3E24"/>
    <w:rsid w:val="000D5826"/>
    <w:rsid w:val="000E1A6E"/>
    <w:rsid w:val="000E73C1"/>
    <w:rsid w:val="000F0040"/>
    <w:rsid w:val="0010243D"/>
    <w:rsid w:val="0010250D"/>
    <w:rsid w:val="001025AC"/>
    <w:rsid w:val="00102ABD"/>
    <w:rsid w:val="00103291"/>
    <w:rsid w:val="00103700"/>
    <w:rsid w:val="0010471E"/>
    <w:rsid w:val="001055CE"/>
    <w:rsid w:val="00105BF9"/>
    <w:rsid w:val="001060D1"/>
    <w:rsid w:val="001110B2"/>
    <w:rsid w:val="00111F2D"/>
    <w:rsid w:val="0011360B"/>
    <w:rsid w:val="00116324"/>
    <w:rsid w:val="00122E53"/>
    <w:rsid w:val="0012327A"/>
    <w:rsid w:val="0012377E"/>
    <w:rsid w:val="00124317"/>
    <w:rsid w:val="00131255"/>
    <w:rsid w:val="00131757"/>
    <w:rsid w:val="00131E8D"/>
    <w:rsid w:val="001324E5"/>
    <w:rsid w:val="0013474F"/>
    <w:rsid w:val="00134A7E"/>
    <w:rsid w:val="001358BF"/>
    <w:rsid w:val="001361A4"/>
    <w:rsid w:val="001361FC"/>
    <w:rsid w:val="00141F74"/>
    <w:rsid w:val="00142F76"/>
    <w:rsid w:val="00142FD3"/>
    <w:rsid w:val="00145445"/>
    <w:rsid w:val="0014620C"/>
    <w:rsid w:val="00147CFD"/>
    <w:rsid w:val="00150800"/>
    <w:rsid w:val="00151710"/>
    <w:rsid w:val="001520FB"/>
    <w:rsid w:val="00153C2B"/>
    <w:rsid w:val="00154947"/>
    <w:rsid w:val="00154B02"/>
    <w:rsid w:val="0015607F"/>
    <w:rsid w:val="00156579"/>
    <w:rsid w:val="00156906"/>
    <w:rsid w:val="001577A0"/>
    <w:rsid w:val="00160B75"/>
    <w:rsid w:val="00160DFC"/>
    <w:rsid w:val="001614A6"/>
    <w:rsid w:val="00163B28"/>
    <w:rsid w:val="0016459F"/>
    <w:rsid w:val="001712BE"/>
    <w:rsid w:val="00175BD1"/>
    <w:rsid w:val="00177931"/>
    <w:rsid w:val="00177AF2"/>
    <w:rsid w:val="001805FF"/>
    <w:rsid w:val="001843F9"/>
    <w:rsid w:val="00184D30"/>
    <w:rsid w:val="00184FDE"/>
    <w:rsid w:val="00192BDF"/>
    <w:rsid w:val="0019507E"/>
    <w:rsid w:val="001958D0"/>
    <w:rsid w:val="00195B70"/>
    <w:rsid w:val="00195D85"/>
    <w:rsid w:val="00196893"/>
    <w:rsid w:val="0019721B"/>
    <w:rsid w:val="001A027F"/>
    <w:rsid w:val="001A119B"/>
    <w:rsid w:val="001A2456"/>
    <w:rsid w:val="001A60BE"/>
    <w:rsid w:val="001A7B96"/>
    <w:rsid w:val="001A7C50"/>
    <w:rsid w:val="001B12F0"/>
    <w:rsid w:val="001B201B"/>
    <w:rsid w:val="001B26A2"/>
    <w:rsid w:val="001B28EF"/>
    <w:rsid w:val="001B28F2"/>
    <w:rsid w:val="001B48FA"/>
    <w:rsid w:val="001B4CC5"/>
    <w:rsid w:val="001B650F"/>
    <w:rsid w:val="001C03C7"/>
    <w:rsid w:val="001C58FF"/>
    <w:rsid w:val="001C75DA"/>
    <w:rsid w:val="001C79C3"/>
    <w:rsid w:val="001C7F06"/>
    <w:rsid w:val="001D1B02"/>
    <w:rsid w:val="001D3EE2"/>
    <w:rsid w:val="001D431C"/>
    <w:rsid w:val="001D475F"/>
    <w:rsid w:val="001D47FC"/>
    <w:rsid w:val="001D4EA7"/>
    <w:rsid w:val="001D5342"/>
    <w:rsid w:val="001D63DC"/>
    <w:rsid w:val="001E1800"/>
    <w:rsid w:val="001E2338"/>
    <w:rsid w:val="001E5A7F"/>
    <w:rsid w:val="001E7531"/>
    <w:rsid w:val="001F094D"/>
    <w:rsid w:val="001F0AB3"/>
    <w:rsid w:val="001F2113"/>
    <w:rsid w:val="001F59E4"/>
    <w:rsid w:val="001F6A3B"/>
    <w:rsid w:val="00200B11"/>
    <w:rsid w:val="00200E65"/>
    <w:rsid w:val="00200E69"/>
    <w:rsid w:val="0020201F"/>
    <w:rsid w:val="00203433"/>
    <w:rsid w:val="002037C1"/>
    <w:rsid w:val="00204214"/>
    <w:rsid w:val="0020688C"/>
    <w:rsid w:val="002068B1"/>
    <w:rsid w:val="002069AE"/>
    <w:rsid w:val="002073B9"/>
    <w:rsid w:val="002128D2"/>
    <w:rsid w:val="00212E8F"/>
    <w:rsid w:val="00213171"/>
    <w:rsid w:val="0021443B"/>
    <w:rsid w:val="002151DC"/>
    <w:rsid w:val="00215A20"/>
    <w:rsid w:val="002177A7"/>
    <w:rsid w:val="0021795E"/>
    <w:rsid w:val="00217DDB"/>
    <w:rsid w:val="0022406F"/>
    <w:rsid w:val="00224BB1"/>
    <w:rsid w:val="00224F29"/>
    <w:rsid w:val="00225070"/>
    <w:rsid w:val="0022626A"/>
    <w:rsid w:val="0022628B"/>
    <w:rsid w:val="00226F18"/>
    <w:rsid w:val="0022713C"/>
    <w:rsid w:val="002300FB"/>
    <w:rsid w:val="00231467"/>
    <w:rsid w:val="002323BF"/>
    <w:rsid w:val="00232B47"/>
    <w:rsid w:val="00232D24"/>
    <w:rsid w:val="00235186"/>
    <w:rsid w:val="002373F7"/>
    <w:rsid w:val="00245C24"/>
    <w:rsid w:val="00246D17"/>
    <w:rsid w:val="002479CB"/>
    <w:rsid w:val="002501F6"/>
    <w:rsid w:val="00250EAD"/>
    <w:rsid w:val="00251BDD"/>
    <w:rsid w:val="00251E84"/>
    <w:rsid w:val="002543EB"/>
    <w:rsid w:val="002564B7"/>
    <w:rsid w:val="00260134"/>
    <w:rsid w:val="002605D0"/>
    <w:rsid w:val="00261641"/>
    <w:rsid w:val="00265AD4"/>
    <w:rsid w:val="0026644A"/>
    <w:rsid w:val="00270EDD"/>
    <w:rsid w:val="002711F8"/>
    <w:rsid w:val="002719ED"/>
    <w:rsid w:val="00273262"/>
    <w:rsid w:val="00273E02"/>
    <w:rsid w:val="0027492A"/>
    <w:rsid w:val="00274A3A"/>
    <w:rsid w:val="002779FA"/>
    <w:rsid w:val="002804C4"/>
    <w:rsid w:val="00286973"/>
    <w:rsid w:val="00286B47"/>
    <w:rsid w:val="00287974"/>
    <w:rsid w:val="00290474"/>
    <w:rsid w:val="00291F56"/>
    <w:rsid w:val="00292547"/>
    <w:rsid w:val="0029385C"/>
    <w:rsid w:val="0029446C"/>
    <w:rsid w:val="002966B4"/>
    <w:rsid w:val="002A0F4F"/>
    <w:rsid w:val="002A6153"/>
    <w:rsid w:val="002A627F"/>
    <w:rsid w:val="002A6283"/>
    <w:rsid w:val="002B42CB"/>
    <w:rsid w:val="002B5307"/>
    <w:rsid w:val="002C0FB3"/>
    <w:rsid w:val="002C2AD8"/>
    <w:rsid w:val="002C47DC"/>
    <w:rsid w:val="002C71D0"/>
    <w:rsid w:val="002D0EE2"/>
    <w:rsid w:val="002D32A9"/>
    <w:rsid w:val="002D357F"/>
    <w:rsid w:val="002D7D0C"/>
    <w:rsid w:val="002E164B"/>
    <w:rsid w:val="002E3119"/>
    <w:rsid w:val="002E3250"/>
    <w:rsid w:val="002E6CCF"/>
    <w:rsid w:val="002F0137"/>
    <w:rsid w:val="002F1E23"/>
    <w:rsid w:val="002F236A"/>
    <w:rsid w:val="002F53EC"/>
    <w:rsid w:val="00302E98"/>
    <w:rsid w:val="00303A0B"/>
    <w:rsid w:val="003056D7"/>
    <w:rsid w:val="00305AEC"/>
    <w:rsid w:val="00307E29"/>
    <w:rsid w:val="00310350"/>
    <w:rsid w:val="00313C3A"/>
    <w:rsid w:val="00314A94"/>
    <w:rsid w:val="003159CA"/>
    <w:rsid w:val="003171A5"/>
    <w:rsid w:val="00320773"/>
    <w:rsid w:val="00320D09"/>
    <w:rsid w:val="00320FE3"/>
    <w:rsid w:val="0032411B"/>
    <w:rsid w:val="003250C9"/>
    <w:rsid w:val="00325660"/>
    <w:rsid w:val="00326234"/>
    <w:rsid w:val="00326F23"/>
    <w:rsid w:val="00331323"/>
    <w:rsid w:val="00331D10"/>
    <w:rsid w:val="003325B5"/>
    <w:rsid w:val="0033260F"/>
    <w:rsid w:val="00337523"/>
    <w:rsid w:val="00342DB4"/>
    <w:rsid w:val="0034691E"/>
    <w:rsid w:val="003502C5"/>
    <w:rsid w:val="0035048A"/>
    <w:rsid w:val="0035116E"/>
    <w:rsid w:val="00351CB6"/>
    <w:rsid w:val="00352A37"/>
    <w:rsid w:val="003558EB"/>
    <w:rsid w:val="00355AAD"/>
    <w:rsid w:val="00355CA4"/>
    <w:rsid w:val="003579B3"/>
    <w:rsid w:val="00357A96"/>
    <w:rsid w:val="00357C71"/>
    <w:rsid w:val="003610B6"/>
    <w:rsid w:val="00362613"/>
    <w:rsid w:val="00362952"/>
    <w:rsid w:val="00366A5F"/>
    <w:rsid w:val="00371375"/>
    <w:rsid w:val="003726E9"/>
    <w:rsid w:val="00372798"/>
    <w:rsid w:val="00373ECA"/>
    <w:rsid w:val="0037624D"/>
    <w:rsid w:val="003816AB"/>
    <w:rsid w:val="00382584"/>
    <w:rsid w:val="00383635"/>
    <w:rsid w:val="00383774"/>
    <w:rsid w:val="003838E3"/>
    <w:rsid w:val="00383DF4"/>
    <w:rsid w:val="003849C1"/>
    <w:rsid w:val="00384D80"/>
    <w:rsid w:val="003908DB"/>
    <w:rsid w:val="003928CA"/>
    <w:rsid w:val="0039299C"/>
    <w:rsid w:val="00394749"/>
    <w:rsid w:val="003948A9"/>
    <w:rsid w:val="003A22F0"/>
    <w:rsid w:val="003A42AA"/>
    <w:rsid w:val="003A5DF8"/>
    <w:rsid w:val="003A6B53"/>
    <w:rsid w:val="003A7460"/>
    <w:rsid w:val="003B0C75"/>
    <w:rsid w:val="003B3131"/>
    <w:rsid w:val="003B5076"/>
    <w:rsid w:val="003B57D8"/>
    <w:rsid w:val="003B7B6E"/>
    <w:rsid w:val="003C4E08"/>
    <w:rsid w:val="003C5A65"/>
    <w:rsid w:val="003C6DB3"/>
    <w:rsid w:val="003C755E"/>
    <w:rsid w:val="003C7AAD"/>
    <w:rsid w:val="003D1449"/>
    <w:rsid w:val="003D1B70"/>
    <w:rsid w:val="003D274F"/>
    <w:rsid w:val="003D28B0"/>
    <w:rsid w:val="003E0433"/>
    <w:rsid w:val="003E2249"/>
    <w:rsid w:val="003E273A"/>
    <w:rsid w:val="003E39D4"/>
    <w:rsid w:val="003E4A2F"/>
    <w:rsid w:val="003E77D2"/>
    <w:rsid w:val="003E7EC7"/>
    <w:rsid w:val="003F0346"/>
    <w:rsid w:val="0040144E"/>
    <w:rsid w:val="004019C2"/>
    <w:rsid w:val="00402242"/>
    <w:rsid w:val="00402574"/>
    <w:rsid w:val="004031D1"/>
    <w:rsid w:val="0040475D"/>
    <w:rsid w:val="00405121"/>
    <w:rsid w:val="00406028"/>
    <w:rsid w:val="00407170"/>
    <w:rsid w:val="00407883"/>
    <w:rsid w:val="00413FA7"/>
    <w:rsid w:val="00415B95"/>
    <w:rsid w:val="0041770B"/>
    <w:rsid w:val="00420BF0"/>
    <w:rsid w:val="00422955"/>
    <w:rsid w:val="00423199"/>
    <w:rsid w:val="004247E1"/>
    <w:rsid w:val="004275FA"/>
    <w:rsid w:val="00427EBF"/>
    <w:rsid w:val="00431F32"/>
    <w:rsid w:val="004324B9"/>
    <w:rsid w:val="004326AF"/>
    <w:rsid w:val="004326B0"/>
    <w:rsid w:val="004330FE"/>
    <w:rsid w:val="004337BD"/>
    <w:rsid w:val="0043627B"/>
    <w:rsid w:val="004372CB"/>
    <w:rsid w:val="00440636"/>
    <w:rsid w:val="00440B7D"/>
    <w:rsid w:val="004411C2"/>
    <w:rsid w:val="00441645"/>
    <w:rsid w:val="00442388"/>
    <w:rsid w:val="00443F1A"/>
    <w:rsid w:val="00445EB3"/>
    <w:rsid w:val="004463AD"/>
    <w:rsid w:val="004470A5"/>
    <w:rsid w:val="00447281"/>
    <w:rsid w:val="0045099C"/>
    <w:rsid w:val="00450A9C"/>
    <w:rsid w:val="004512A2"/>
    <w:rsid w:val="00453CB6"/>
    <w:rsid w:val="004557FA"/>
    <w:rsid w:val="004579EE"/>
    <w:rsid w:val="00463257"/>
    <w:rsid w:val="0046387E"/>
    <w:rsid w:val="004656A8"/>
    <w:rsid w:val="004657FF"/>
    <w:rsid w:val="004679CB"/>
    <w:rsid w:val="00467C51"/>
    <w:rsid w:val="004729CB"/>
    <w:rsid w:val="004751D3"/>
    <w:rsid w:val="0047593D"/>
    <w:rsid w:val="004774F8"/>
    <w:rsid w:val="0048127A"/>
    <w:rsid w:val="00481B3C"/>
    <w:rsid w:val="00483129"/>
    <w:rsid w:val="004861A7"/>
    <w:rsid w:val="004900AD"/>
    <w:rsid w:val="0049135F"/>
    <w:rsid w:val="0049159D"/>
    <w:rsid w:val="004923B5"/>
    <w:rsid w:val="00497C8D"/>
    <w:rsid w:val="004A0A6C"/>
    <w:rsid w:val="004A15E4"/>
    <w:rsid w:val="004A2AE7"/>
    <w:rsid w:val="004A2B70"/>
    <w:rsid w:val="004A3631"/>
    <w:rsid w:val="004A5449"/>
    <w:rsid w:val="004A60D0"/>
    <w:rsid w:val="004A620D"/>
    <w:rsid w:val="004A781A"/>
    <w:rsid w:val="004B3C55"/>
    <w:rsid w:val="004B43BA"/>
    <w:rsid w:val="004C52F4"/>
    <w:rsid w:val="004C55A1"/>
    <w:rsid w:val="004D1E85"/>
    <w:rsid w:val="004D1FD4"/>
    <w:rsid w:val="004D4C0A"/>
    <w:rsid w:val="004D56D9"/>
    <w:rsid w:val="004D6B17"/>
    <w:rsid w:val="004E147A"/>
    <w:rsid w:val="004E1B53"/>
    <w:rsid w:val="004E3B19"/>
    <w:rsid w:val="004E40EC"/>
    <w:rsid w:val="004E4CAE"/>
    <w:rsid w:val="004E658F"/>
    <w:rsid w:val="004E7B6A"/>
    <w:rsid w:val="004F0087"/>
    <w:rsid w:val="004F1593"/>
    <w:rsid w:val="004F3768"/>
    <w:rsid w:val="004F3D08"/>
    <w:rsid w:val="004F6DD2"/>
    <w:rsid w:val="005025D4"/>
    <w:rsid w:val="005030FC"/>
    <w:rsid w:val="00503ED1"/>
    <w:rsid w:val="00505EF4"/>
    <w:rsid w:val="005060CD"/>
    <w:rsid w:val="00511140"/>
    <w:rsid w:val="00512377"/>
    <w:rsid w:val="00512A4B"/>
    <w:rsid w:val="00512D58"/>
    <w:rsid w:val="00513A40"/>
    <w:rsid w:val="00513DE9"/>
    <w:rsid w:val="00513F56"/>
    <w:rsid w:val="005145B3"/>
    <w:rsid w:val="00514E8F"/>
    <w:rsid w:val="0051506F"/>
    <w:rsid w:val="00515194"/>
    <w:rsid w:val="00516935"/>
    <w:rsid w:val="005169DC"/>
    <w:rsid w:val="00517736"/>
    <w:rsid w:val="00517B69"/>
    <w:rsid w:val="00517CA3"/>
    <w:rsid w:val="00517CF0"/>
    <w:rsid w:val="00520F78"/>
    <w:rsid w:val="0052214C"/>
    <w:rsid w:val="005233E3"/>
    <w:rsid w:val="00523B1E"/>
    <w:rsid w:val="00525332"/>
    <w:rsid w:val="0053094A"/>
    <w:rsid w:val="00530A99"/>
    <w:rsid w:val="005316DC"/>
    <w:rsid w:val="0053405B"/>
    <w:rsid w:val="00534ADB"/>
    <w:rsid w:val="00535001"/>
    <w:rsid w:val="00535D81"/>
    <w:rsid w:val="0054211E"/>
    <w:rsid w:val="005439F6"/>
    <w:rsid w:val="005518A9"/>
    <w:rsid w:val="00552AF2"/>
    <w:rsid w:val="00552F1C"/>
    <w:rsid w:val="005550DA"/>
    <w:rsid w:val="005554C7"/>
    <w:rsid w:val="005578B7"/>
    <w:rsid w:val="0056311C"/>
    <w:rsid w:val="0056666A"/>
    <w:rsid w:val="00567B2C"/>
    <w:rsid w:val="00570A48"/>
    <w:rsid w:val="00571F8B"/>
    <w:rsid w:val="005758A0"/>
    <w:rsid w:val="005764CA"/>
    <w:rsid w:val="00576A6F"/>
    <w:rsid w:val="00577513"/>
    <w:rsid w:val="00580ADE"/>
    <w:rsid w:val="00580D80"/>
    <w:rsid w:val="00580ED0"/>
    <w:rsid w:val="00583343"/>
    <w:rsid w:val="005835E5"/>
    <w:rsid w:val="00583EF5"/>
    <w:rsid w:val="00584362"/>
    <w:rsid w:val="0058786E"/>
    <w:rsid w:val="005903C8"/>
    <w:rsid w:val="005915A1"/>
    <w:rsid w:val="00591CBF"/>
    <w:rsid w:val="00593DBE"/>
    <w:rsid w:val="005966CF"/>
    <w:rsid w:val="00596DD9"/>
    <w:rsid w:val="005A04EF"/>
    <w:rsid w:val="005A0B5D"/>
    <w:rsid w:val="005A0DAD"/>
    <w:rsid w:val="005A3B9F"/>
    <w:rsid w:val="005A4C66"/>
    <w:rsid w:val="005B0CF2"/>
    <w:rsid w:val="005B3A91"/>
    <w:rsid w:val="005B7619"/>
    <w:rsid w:val="005C3127"/>
    <w:rsid w:val="005C4398"/>
    <w:rsid w:val="005C49F4"/>
    <w:rsid w:val="005C6713"/>
    <w:rsid w:val="005C6D21"/>
    <w:rsid w:val="005D0839"/>
    <w:rsid w:val="005D7654"/>
    <w:rsid w:val="005D7889"/>
    <w:rsid w:val="005D7AFB"/>
    <w:rsid w:val="005E0C10"/>
    <w:rsid w:val="005E0F2F"/>
    <w:rsid w:val="005E1950"/>
    <w:rsid w:val="005E35E5"/>
    <w:rsid w:val="005E3C43"/>
    <w:rsid w:val="005E4141"/>
    <w:rsid w:val="005E440E"/>
    <w:rsid w:val="005E4A6F"/>
    <w:rsid w:val="005E4B52"/>
    <w:rsid w:val="005E663B"/>
    <w:rsid w:val="005F24EA"/>
    <w:rsid w:val="005F48DD"/>
    <w:rsid w:val="005F4D1D"/>
    <w:rsid w:val="005F5338"/>
    <w:rsid w:val="005F5A42"/>
    <w:rsid w:val="005F6B63"/>
    <w:rsid w:val="005F6DAB"/>
    <w:rsid w:val="005F749D"/>
    <w:rsid w:val="006013E9"/>
    <w:rsid w:val="006014D6"/>
    <w:rsid w:val="00602672"/>
    <w:rsid w:val="00604D31"/>
    <w:rsid w:val="00610011"/>
    <w:rsid w:val="00610032"/>
    <w:rsid w:val="00610E9D"/>
    <w:rsid w:val="00614A82"/>
    <w:rsid w:val="006158ED"/>
    <w:rsid w:val="00616DD6"/>
    <w:rsid w:val="00622DD7"/>
    <w:rsid w:val="00623C84"/>
    <w:rsid w:val="00624DBF"/>
    <w:rsid w:val="00627BAE"/>
    <w:rsid w:val="00635A68"/>
    <w:rsid w:val="006410CA"/>
    <w:rsid w:val="006425EA"/>
    <w:rsid w:val="00643C86"/>
    <w:rsid w:val="0064736A"/>
    <w:rsid w:val="006514CB"/>
    <w:rsid w:val="006536D7"/>
    <w:rsid w:val="00654B25"/>
    <w:rsid w:val="00654DF3"/>
    <w:rsid w:val="00657747"/>
    <w:rsid w:val="00660892"/>
    <w:rsid w:val="006623D0"/>
    <w:rsid w:val="0066355C"/>
    <w:rsid w:val="006649AE"/>
    <w:rsid w:val="00665F04"/>
    <w:rsid w:val="00667CC4"/>
    <w:rsid w:val="0067549F"/>
    <w:rsid w:val="00677DBE"/>
    <w:rsid w:val="006916B9"/>
    <w:rsid w:val="00692239"/>
    <w:rsid w:val="00695DF6"/>
    <w:rsid w:val="00696A35"/>
    <w:rsid w:val="006A0426"/>
    <w:rsid w:val="006A0C37"/>
    <w:rsid w:val="006A17D1"/>
    <w:rsid w:val="006A6E06"/>
    <w:rsid w:val="006B15C2"/>
    <w:rsid w:val="006B256E"/>
    <w:rsid w:val="006B2A5B"/>
    <w:rsid w:val="006B32AF"/>
    <w:rsid w:val="006B5788"/>
    <w:rsid w:val="006B5FD9"/>
    <w:rsid w:val="006C01A3"/>
    <w:rsid w:val="006C0B05"/>
    <w:rsid w:val="006C39EA"/>
    <w:rsid w:val="006C58AC"/>
    <w:rsid w:val="006C67C1"/>
    <w:rsid w:val="006C7BB2"/>
    <w:rsid w:val="006D0608"/>
    <w:rsid w:val="006D08E9"/>
    <w:rsid w:val="006D275D"/>
    <w:rsid w:val="006D52EB"/>
    <w:rsid w:val="006D6CBD"/>
    <w:rsid w:val="006D7E96"/>
    <w:rsid w:val="006D7FCF"/>
    <w:rsid w:val="006E1BBF"/>
    <w:rsid w:val="006E1BCE"/>
    <w:rsid w:val="006E384B"/>
    <w:rsid w:val="006E3AA9"/>
    <w:rsid w:val="006E3DCC"/>
    <w:rsid w:val="006E5670"/>
    <w:rsid w:val="006E59FC"/>
    <w:rsid w:val="006E62BF"/>
    <w:rsid w:val="006E6553"/>
    <w:rsid w:val="006E6674"/>
    <w:rsid w:val="006F0886"/>
    <w:rsid w:val="006F110A"/>
    <w:rsid w:val="006F4540"/>
    <w:rsid w:val="00703C9C"/>
    <w:rsid w:val="00704502"/>
    <w:rsid w:val="0070660D"/>
    <w:rsid w:val="00713960"/>
    <w:rsid w:val="00717549"/>
    <w:rsid w:val="0071772B"/>
    <w:rsid w:val="00726CDD"/>
    <w:rsid w:val="00727977"/>
    <w:rsid w:val="007314E0"/>
    <w:rsid w:val="007325D1"/>
    <w:rsid w:val="007339B0"/>
    <w:rsid w:val="00733B05"/>
    <w:rsid w:val="007358C5"/>
    <w:rsid w:val="00740C51"/>
    <w:rsid w:val="00747F3B"/>
    <w:rsid w:val="00753AD1"/>
    <w:rsid w:val="00754851"/>
    <w:rsid w:val="00754DC1"/>
    <w:rsid w:val="00762207"/>
    <w:rsid w:val="007711B3"/>
    <w:rsid w:val="0077127B"/>
    <w:rsid w:val="007760A4"/>
    <w:rsid w:val="00776C3E"/>
    <w:rsid w:val="00777487"/>
    <w:rsid w:val="00785861"/>
    <w:rsid w:val="007874ED"/>
    <w:rsid w:val="007926AB"/>
    <w:rsid w:val="00792B73"/>
    <w:rsid w:val="007936DF"/>
    <w:rsid w:val="007958D0"/>
    <w:rsid w:val="00795E31"/>
    <w:rsid w:val="007A0FCA"/>
    <w:rsid w:val="007A1DBB"/>
    <w:rsid w:val="007A25F3"/>
    <w:rsid w:val="007A27DF"/>
    <w:rsid w:val="007A385F"/>
    <w:rsid w:val="007A3B74"/>
    <w:rsid w:val="007A6909"/>
    <w:rsid w:val="007B0815"/>
    <w:rsid w:val="007B1D89"/>
    <w:rsid w:val="007B3A3C"/>
    <w:rsid w:val="007B77F6"/>
    <w:rsid w:val="007B787B"/>
    <w:rsid w:val="007C3C50"/>
    <w:rsid w:val="007C4745"/>
    <w:rsid w:val="007C5AB8"/>
    <w:rsid w:val="007C6E57"/>
    <w:rsid w:val="007C7940"/>
    <w:rsid w:val="007D0805"/>
    <w:rsid w:val="007D0BAA"/>
    <w:rsid w:val="007D3671"/>
    <w:rsid w:val="007D3B96"/>
    <w:rsid w:val="007D462D"/>
    <w:rsid w:val="007D491E"/>
    <w:rsid w:val="007D615B"/>
    <w:rsid w:val="007D6D0A"/>
    <w:rsid w:val="007D70AE"/>
    <w:rsid w:val="007E06A6"/>
    <w:rsid w:val="007E1DB1"/>
    <w:rsid w:val="007E4666"/>
    <w:rsid w:val="007E614C"/>
    <w:rsid w:val="007F227A"/>
    <w:rsid w:val="007F2958"/>
    <w:rsid w:val="007F74F7"/>
    <w:rsid w:val="00803F46"/>
    <w:rsid w:val="00804501"/>
    <w:rsid w:val="00804FE8"/>
    <w:rsid w:val="00805DB7"/>
    <w:rsid w:val="00806F21"/>
    <w:rsid w:val="00807581"/>
    <w:rsid w:val="00807AD3"/>
    <w:rsid w:val="00812B20"/>
    <w:rsid w:val="00820790"/>
    <w:rsid w:val="00823828"/>
    <w:rsid w:val="008248F6"/>
    <w:rsid w:val="00825A30"/>
    <w:rsid w:val="00831B6C"/>
    <w:rsid w:val="00831D38"/>
    <w:rsid w:val="0083292E"/>
    <w:rsid w:val="00834083"/>
    <w:rsid w:val="00834D57"/>
    <w:rsid w:val="008359DD"/>
    <w:rsid w:val="008408AC"/>
    <w:rsid w:val="00840CD5"/>
    <w:rsid w:val="0084130D"/>
    <w:rsid w:val="008414CD"/>
    <w:rsid w:val="00841A85"/>
    <w:rsid w:val="00841BEC"/>
    <w:rsid w:val="00842AB1"/>
    <w:rsid w:val="00847166"/>
    <w:rsid w:val="00847742"/>
    <w:rsid w:val="0085020B"/>
    <w:rsid w:val="00850383"/>
    <w:rsid w:val="00853CAE"/>
    <w:rsid w:val="008559DE"/>
    <w:rsid w:val="00856DAF"/>
    <w:rsid w:val="00857972"/>
    <w:rsid w:val="00861FF2"/>
    <w:rsid w:val="008627FA"/>
    <w:rsid w:val="00865875"/>
    <w:rsid w:val="00866A47"/>
    <w:rsid w:val="00871CF6"/>
    <w:rsid w:val="00873116"/>
    <w:rsid w:val="00873202"/>
    <w:rsid w:val="00877D80"/>
    <w:rsid w:val="00884E76"/>
    <w:rsid w:val="0088648C"/>
    <w:rsid w:val="00886F29"/>
    <w:rsid w:val="00893432"/>
    <w:rsid w:val="00893E7B"/>
    <w:rsid w:val="008940E0"/>
    <w:rsid w:val="00895544"/>
    <w:rsid w:val="00897053"/>
    <w:rsid w:val="008977DA"/>
    <w:rsid w:val="008A40E8"/>
    <w:rsid w:val="008A4C49"/>
    <w:rsid w:val="008A5F35"/>
    <w:rsid w:val="008A6837"/>
    <w:rsid w:val="008A72B2"/>
    <w:rsid w:val="008A7BF3"/>
    <w:rsid w:val="008B03BE"/>
    <w:rsid w:val="008B073C"/>
    <w:rsid w:val="008B1248"/>
    <w:rsid w:val="008B450F"/>
    <w:rsid w:val="008B492E"/>
    <w:rsid w:val="008B5227"/>
    <w:rsid w:val="008B5906"/>
    <w:rsid w:val="008C1B1B"/>
    <w:rsid w:val="008C232E"/>
    <w:rsid w:val="008C3866"/>
    <w:rsid w:val="008C5191"/>
    <w:rsid w:val="008C541C"/>
    <w:rsid w:val="008D30E1"/>
    <w:rsid w:val="008E191C"/>
    <w:rsid w:val="008E1D14"/>
    <w:rsid w:val="008E1DEF"/>
    <w:rsid w:val="008E49F5"/>
    <w:rsid w:val="008E5417"/>
    <w:rsid w:val="008F12B6"/>
    <w:rsid w:val="008F346A"/>
    <w:rsid w:val="008F3733"/>
    <w:rsid w:val="008F4AEF"/>
    <w:rsid w:val="008F57A8"/>
    <w:rsid w:val="009006F7"/>
    <w:rsid w:val="0090184B"/>
    <w:rsid w:val="00901D67"/>
    <w:rsid w:val="00902A26"/>
    <w:rsid w:val="00903563"/>
    <w:rsid w:val="00903AE6"/>
    <w:rsid w:val="00903ED5"/>
    <w:rsid w:val="0090670F"/>
    <w:rsid w:val="00910D70"/>
    <w:rsid w:val="009110EE"/>
    <w:rsid w:val="009111F5"/>
    <w:rsid w:val="00912B8A"/>
    <w:rsid w:val="00915055"/>
    <w:rsid w:val="0091632D"/>
    <w:rsid w:val="009170A9"/>
    <w:rsid w:val="00920878"/>
    <w:rsid w:val="00921C5F"/>
    <w:rsid w:val="00923D39"/>
    <w:rsid w:val="00924456"/>
    <w:rsid w:val="00926E90"/>
    <w:rsid w:val="00930891"/>
    <w:rsid w:val="009343D7"/>
    <w:rsid w:val="0093539A"/>
    <w:rsid w:val="0093553C"/>
    <w:rsid w:val="00935F1B"/>
    <w:rsid w:val="00937A5C"/>
    <w:rsid w:val="00941D0B"/>
    <w:rsid w:val="0094391C"/>
    <w:rsid w:val="00945744"/>
    <w:rsid w:val="00952166"/>
    <w:rsid w:val="00952FAC"/>
    <w:rsid w:val="00953133"/>
    <w:rsid w:val="009534F9"/>
    <w:rsid w:val="0095356E"/>
    <w:rsid w:val="00957811"/>
    <w:rsid w:val="00960220"/>
    <w:rsid w:val="009625D8"/>
    <w:rsid w:val="009637FE"/>
    <w:rsid w:val="0096439B"/>
    <w:rsid w:val="00965295"/>
    <w:rsid w:val="00977625"/>
    <w:rsid w:val="009806C6"/>
    <w:rsid w:val="0098187D"/>
    <w:rsid w:val="00982AE4"/>
    <w:rsid w:val="00982F5F"/>
    <w:rsid w:val="0098356D"/>
    <w:rsid w:val="009844D2"/>
    <w:rsid w:val="00987121"/>
    <w:rsid w:val="00992674"/>
    <w:rsid w:val="00994C6E"/>
    <w:rsid w:val="009960D3"/>
    <w:rsid w:val="009A1E78"/>
    <w:rsid w:val="009A291B"/>
    <w:rsid w:val="009A5632"/>
    <w:rsid w:val="009A57B2"/>
    <w:rsid w:val="009A78CF"/>
    <w:rsid w:val="009B2D9A"/>
    <w:rsid w:val="009B36EE"/>
    <w:rsid w:val="009B4037"/>
    <w:rsid w:val="009B4185"/>
    <w:rsid w:val="009B42D1"/>
    <w:rsid w:val="009B5816"/>
    <w:rsid w:val="009C0756"/>
    <w:rsid w:val="009C1F32"/>
    <w:rsid w:val="009C2468"/>
    <w:rsid w:val="009C3983"/>
    <w:rsid w:val="009C4272"/>
    <w:rsid w:val="009C50D1"/>
    <w:rsid w:val="009C5F8F"/>
    <w:rsid w:val="009C608C"/>
    <w:rsid w:val="009C6A13"/>
    <w:rsid w:val="009C73E3"/>
    <w:rsid w:val="009D2EB9"/>
    <w:rsid w:val="009D5EEE"/>
    <w:rsid w:val="009D6976"/>
    <w:rsid w:val="009D7705"/>
    <w:rsid w:val="009D7B5B"/>
    <w:rsid w:val="009E0CFF"/>
    <w:rsid w:val="009E1D08"/>
    <w:rsid w:val="009E296E"/>
    <w:rsid w:val="009E34DA"/>
    <w:rsid w:val="009E45C4"/>
    <w:rsid w:val="009E5449"/>
    <w:rsid w:val="009F0436"/>
    <w:rsid w:val="009F0D99"/>
    <w:rsid w:val="009F0FD7"/>
    <w:rsid w:val="009F128E"/>
    <w:rsid w:val="009F331F"/>
    <w:rsid w:val="009F461E"/>
    <w:rsid w:val="009F56CF"/>
    <w:rsid w:val="009F72E3"/>
    <w:rsid w:val="00A0022D"/>
    <w:rsid w:val="00A01708"/>
    <w:rsid w:val="00A061E4"/>
    <w:rsid w:val="00A112D6"/>
    <w:rsid w:val="00A12A0C"/>
    <w:rsid w:val="00A149EE"/>
    <w:rsid w:val="00A16B0D"/>
    <w:rsid w:val="00A171A8"/>
    <w:rsid w:val="00A26542"/>
    <w:rsid w:val="00A31722"/>
    <w:rsid w:val="00A31D26"/>
    <w:rsid w:val="00A3236E"/>
    <w:rsid w:val="00A328DC"/>
    <w:rsid w:val="00A329C7"/>
    <w:rsid w:val="00A32E70"/>
    <w:rsid w:val="00A3680B"/>
    <w:rsid w:val="00A36D9C"/>
    <w:rsid w:val="00A42B0E"/>
    <w:rsid w:val="00A44AD3"/>
    <w:rsid w:val="00A4588A"/>
    <w:rsid w:val="00A4605A"/>
    <w:rsid w:val="00A514AD"/>
    <w:rsid w:val="00A52678"/>
    <w:rsid w:val="00A56BC4"/>
    <w:rsid w:val="00A5778E"/>
    <w:rsid w:val="00A578C0"/>
    <w:rsid w:val="00A57B02"/>
    <w:rsid w:val="00A61010"/>
    <w:rsid w:val="00A61DD1"/>
    <w:rsid w:val="00A669C3"/>
    <w:rsid w:val="00A672F5"/>
    <w:rsid w:val="00A6765C"/>
    <w:rsid w:val="00A7605E"/>
    <w:rsid w:val="00A76ED4"/>
    <w:rsid w:val="00A77DFC"/>
    <w:rsid w:val="00A807A5"/>
    <w:rsid w:val="00A82F3B"/>
    <w:rsid w:val="00A8380C"/>
    <w:rsid w:val="00A854F9"/>
    <w:rsid w:val="00A861C4"/>
    <w:rsid w:val="00A86B6E"/>
    <w:rsid w:val="00A92743"/>
    <w:rsid w:val="00A930E6"/>
    <w:rsid w:val="00A93BDF"/>
    <w:rsid w:val="00A94C7B"/>
    <w:rsid w:val="00A97678"/>
    <w:rsid w:val="00AA2EC9"/>
    <w:rsid w:val="00AA38D8"/>
    <w:rsid w:val="00AA40ED"/>
    <w:rsid w:val="00AA5E53"/>
    <w:rsid w:val="00AA72F3"/>
    <w:rsid w:val="00AB06DD"/>
    <w:rsid w:val="00AB2611"/>
    <w:rsid w:val="00AB29AC"/>
    <w:rsid w:val="00AB2D5B"/>
    <w:rsid w:val="00AB3068"/>
    <w:rsid w:val="00AB3C25"/>
    <w:rsid w:val="00AB6795"/>
    <w:rsid w:val="00AB7E6B"/>
    <w:rsid w:val="00AC2537"/>
    <w:rsid w:val="00AC2FC0"/>
    <w:rsid w:val="00AC3D52"/>
    <w:rsid w:val="00AC471F"/>
    <w:rsid w:val="00AC4E63"/>
    <w:rsid w:val="00AC4EBF"/>
    <w:rsid w:val="00AC56F4"/>
    <w:rsid w:val="00AC5B34"/>
    <w:rsid w:val="00AC6F29"/>
    <w:rsid w:val="00AC73F6"/>
    <w:rsid w:val="00AD0920"/>
    <w:rsid w:val="00AD2739"/>
    <w:rsid w:val="00AD2F90"/>
    <w:rsid w:val="00AD49BE"/>
    <w:rsid w:val="00AD5843"/>
    <w:rsid w:val="00AD6D3C"/>
    <w:rsid w:val="00AD6E93"/>
    <w:rsid w:val="00AE05A8"/>
    <w:rsid w:val="00AE1A34"/>
    <w:rsid w:val="00AE1CDB"/>
    <w:rsid w:val="00AE2F02"/>
    <w:rsid w:val="00AE4E72"/>
    <w:rsid w:val="00AE534B"/>
    <w:rsid w:val="00AE6C65"/>
    <w:rsid w:val="00AF4300"/>
    <w:rsid w:val="00AF4642"/>
    <w:rsid w:val="00AF59AA"/>
    <w:rsid w:val="00AF5A46"/>
    <w:rsid w:val="00B00725"/>
    <w:rsid w:val="00B02B76"/>
    <w:rsid w:val="00B039D0"/>
    <w:rsid w:val="00B04CCB"/>
    <w:rsid w:val="00B0611D"/>
    <w:rsid w:val="00B0796E"/>
    <w:rsid w:val="00B125B2"/>
    <w:rsid w:val="00B13CEF"/>
    <w:rsid w:val="00B2171A"/>
    <w:rsid w:val="00B21861"/>
    <w:rsid w:val="00B236F0"/>
    <w:rsid w:val="00B2374D"/>
    <w:rsid w:val="00B24941"/>
    <w:rsid w:val="00B24CC2"/>
    <w:rsid w:val="00B24E65"/>
    <w:rsid w:val="00B2624A"/>
    <w:rsid w:val="00B26A27"/>
    <w:rsid w:val="00B27B1B"/>
    <w:rsid w:val="00B326CD"/>
    <w:rsid w:val="00B333A4"/>
    <w:rsid w:val="00B337D2"/>
    <w:rsid w:val="00B3792C"/>
    <w:rsid w:val="00B37A84"/>
    <w:rsid w:val="00B37C43"/>
    <w:rsid w:val="00B40ECA"/>
    <w:rsid w:val="00B42EF8"/>
    <w:rsid w:val="00B471FB"/>
    <w:rsid w:val="00B51B54"/>
    <w:rsid w:val="00B53BF5"/>
    <w:rsid w:val="00B53FD2"/>
    <w:rsid w:val="00B542AB"/>
    <w:rsid w:val="00B6115C"/>
    <w:rsid w:val="00B63026"/>
    <w:rsid w:val="00B63987"/>
    <w:rsid w:val="00B64BC7"/>
    <w:rsid w:val="00B6528B"/>
    <w:rsid w:val="00B6573F"/>
    <w:rsid w:val="00B66359"/>
    <w:rsid w:val="00B705CC"/>
    <w:rsid w:val="00B7255A"/>
    <w:rsid w:val="00B73166"/>
    <w:rsid w:val="00B74DEC"/>
    <w:rsid w:val="00B74FB9"/>
    <w:rsid w:val="00B76352"/>
    <w:rsid w:val="00B76C65"/>
    <w:rsid w:val="00B77B63"/>
    <w:rsid w:val="00B812F5"/>
    <w:rsid w:val="00B817AB"/>
    <w:rsid w:val="00B8222F"/>
    <w:rsid w:val="00B83127"/>
    <w:rsid w:val="00B83409"/>
    <w:rsid w:val="00B84150"/>
    <w:rsid w:val="00B846B0"/>
    <w:rsid w:val="00B84FFE"/>
    <w:rsid w:val="00B87166"/>
    <w:rsid w:val="00B91E51"/>
    <w:rsid w:val="00B93748"/>
    <w:rsid w:val="00B94367"/>
    <w:rsid w:val="00B94A8F"/>
    <w:rsid w:val="00B955CF"/>
    <w:rsid w:val="00B95A99"/>
    <w:rsid w:val="00B97095"/>
    <w:rsid w:val="00B97D1A"/>
    <w:rsid w:val="00BA3CF0"/>
    <w:rsid w:val="00BA4064"/>
    <w:rsid w:val="00BA4F08"/>
    <w:rsid w:val="00BA4F22"/>
    <w:rsid w:val="00BA5582"/>
    <w:rsid w:val="00BA560C"/>
    <w:rsid w:val="00BA6506"/>
    <w:rsid w:val="00BA709A"/>
    <w:rsid w:val="00BA7AC6"/>
    <w:rsid w:val="00BB07BF"/>
    <w:rsid w:val="00BB0BF8"/>
    <w:rsid w:val="00BB124C"/>
    <w:rsid w:val="00BB2ABF"/>
    <w:rsid w:val="00BB3C8C"/>
    <w:rsid w:val="00BB4DBF"/>
    <w:rsid w:val="00BB4E5C"/>
    <w:rsid w:val="00BB50ED"/>
    <w:rsid w:val="00BB67A8"/>
    <w:rsid w:val="00BB6FE9"/>
    <w:rsid w:val="00BB798F"/>
    <w:rsid w:val="00BC09FF"/>
    <w:rsid w:val="00BC1DAA"/>
    <w:rsid w:val="00BC3489"/>
    <w:rsid w:val="00BC4D23"/>
    <w:rsid w:val="00BC6CAB"/>
    <w:rsid w:val="00BD0CC2"/>
    <w:rsid w:val="00BD194C"/>
    <w:rsid w:val="00BD1E18"/>
    <w:rsid w:val="00BD2057"/>
    <w:rsid w:val="00BD290A"/>
    <w:rsid w:val="00BD4650"/>
    <w:rsid w:val="00BD4AAE"/>
    <w:rsid w:val="00BD4B9B"/>
    <w:rsid w:val="00BD535B"/>
    <w:rsid w:val="00BE0A83"/>
    <w:rsid w:val="00BE1A22"/>
    <w:rsid w:val="00BE2120"/>
    <w:rsid w:val="00BE2AC9"/>
    <w:rsid w:val="00BE437B"/>
    <w:rsid w:val="00BE708A"/>
    <w:rsid w:val="00BE7E19"/>
    <w:rsid w:val="00BE7F19"/>
    <w:rsid w:val="00BF04C8"/>
    <w:rsid w:val="00BF43EC"/>
    <w:rsid w:val="00BF63A5"/>
    <w:rsid w:val="00BF7464"/>
    <w:rsid w:val="00BF772C"/>
    <w:rsid w:val="00C00921"/>
    <w:rsid w:val="00C04EC5"/>
    <w:rsid w:val="00C06105"/>
    <w:rsid w:val="00C072E0"/>
    <w:rsid w:val="00C10434"/>
    <w:rsid w:val="00C11B79"/>
    <w:rsid w:val="00C13850"/>
    <w:rsid w:val="00C17CAF"/>
    <w:rsid w:val="00C22B37"/>
    <w:rsid w:val="00C24DAF"/>
    <w:rsid w:val="00C30115"/>
    <w:rsid w:val="00C30C43"/>
    <w:rsid w:val="00C34168"/>
    <w:rsid w:val="00C375A0"/>
    <w:rsid w:val="00C37675"/>
    <w:rsid w:val="00C378FC"/>
    <w:rsid w:val="00C4030E"/>
    <w:rsid w:val="00C42F68"/>
    <w:rsid w:val="00C43132"/>
    <w:rsid w:val="00C4755D"/>
    <w:rsid w:val="00C52C2D"/>
    <w:rsid w:val="00C54CFB"/>
    <w:rsid w:val="00C55251"/>
    <w:rsid w:val="00C55939"/>
    <w:rsid w:val="00C61760"/>
    <w:rsid w:val="00C66D50"/>
    <w:rsid w:val="00C7057C"/>
    <w:rsid w:val="00C70C4C"/>
    <w:rsid w:val="00C71283"/>
    <w:rsid w:val="00C735A3"/>
    <w:rsid w:val="00C749AB"/>
    <w:rsid w:val="00C759C8"/>
    <w:rsid w:val="00C75E7F"/>
    <w:rsid w:val="00C77391"/>
    <w:rsid w:val="00C803FD"/>
    <w:rsid w:val="00C80E95"/>
    <w:rsid w:val="00C82E27"/>
    <w:rsid w:val="00C82E67"/>
    <w:rsid w:val="00C82FD3"/>
    <w:rsid w:val="00C8315E"/>
    <w:rsid w:val="00C832E8"/>
    <w:rsid w:val="00C83957"/>
    <w:rsid w:val="00C84F72"/>
    <w:rsid w:val="00C852AE"/>
    <w:rsid w:val="00C86B16"/>
    <w:rsid w:val="00C86C99"/>
    <w:rsid w:val="00C87730"/>
    <w:rsid w:val="00C93158"/>
    <w:rsid w:val="00C95076"/>
    <w:rsid w:val="00C95F0A"/>
    <w:rsid w:val="00CA0143"/>
    <w:rsid w:val="00CA228E"/>
    <w:rsid w:val="00CA28F2"/>
    <w:rsid w:val="00CA2BDA"/>
    <w:rsid w:val="00CA4BD8"/>
    <w:rsid w:val="00CA57C3"/>
    <w:rsid w:val="00CA5B78"/>
    <w:rsid w:val="00CA6178"/>
    <w:rsid w:val="00CA7080"/>
    <w:rsid w:val="00CB4340"/>
    <w:rsid w:val="00CB4FCD"/>
    <w:rsid w:val="00CB5587"/>
    <w:rsid w:val="00CB5B19"/>
    <w:rsid w:val="00CB616C"/>
    <w:rsid w:val="00CC0BA3"/>
    <w:rsid w:val="00CC11AD"/>
    <w:rsid w:val="00CC4C19"/>
    <w:rsid w:val="00CD44E7"/>
    <w:rsid w:val="00CD71A5"/>
    <w:rsid w:val="00CD7A80"/>
    <w:rsid w:val="00CE0CC4"/>
    <w:rsid w:val="00CE53C9"/>
    <w:rsid w:val="00CE5B11"/>
    <w:rsid w:val="00CE644B"/>
    <w:rsid w:val="00CE7E47"/>
    <w:rsid w:val="00CF2FA2"/>
    <w:rsid w:val="00CF384F"/>
    <w:rsid w:val="00CF4A41"/>
    <w:rsid w:val="00CF56A6"/>
    <w:rsid w:val="00D0100A"/>
    <w:rsid w:val="00D04602"/>
    <w:rsid w:val="00D04F24"/>
    <w:rsid w:val="00D067A4"/>
    <w:rsid w:val="00D10F32"/>
    <w:rsid w:val="00D13DA0"/>
    <w:rsid w:val="00D146BA"/>
    <w:rsid w:val="00D15D44"/>
    <w:rsid w:val="00D1677D"/>
    <w:rsid w:val="00D202D1"/>
    <w:rsid w:val="00D21056"/>
    <w:rsid w:val="00D21E4C"/>
    <w:rsid w:val="00D22222"/>
    <w:rsid w:val="00D23ED8"/>
    <w:rsid w:val="00D2450C"/>
    <w:rsid w:val="00D272FC"/>
    <w:rsid w:val="00D278DF"/>
    <w:rsid w:val="00D30AB9"/>
    <w:rsid w:val="00D312F9"/>
    <w:rsid w:val="00D31F81"/>
    <w:rsid w:val="00D33E14"/>
    <w:rsid w:val="00D34403"/>
    <w:rsid w:val="00D34EF8"/>
    <w:rsid w:val="00D3645E"/>
    <w:rsid w:val="00D37B5B"/>
    <w:rsid w:val="00D37CA4"/>
    <w:rsid w:val="00D37EC1"/>
    <w:rsid w:val="00D406A2"/>
    <w:rsid w:val="00D41EE9"/>
    <w:rsid w:val="00D45773"/>
    <w:rsid w:val="00D46E1F"/>
    <w:rsid w:val="00D507B5"/>
    <w:rsid w:val="00D50C68"/>
    <w:rsid w:val="00D54105"/>
    <w:rsid w:val="00D54636"/>
    <w:rsid w:val="00D563B1"/>
    <w:rsid w:val="00D63237"/>
    <w:rsid w:val="00D643C5"/>
    <w:rsid w:val="00D663B6"/>
    <w:rsid w:val="00D66D40"/>
    <w:rsid w:val="00D6784A"/>
    <w:rsid w:val="00D70AA9"/>
    <w:rsid w:val="00D761AB"/>
    <w:rsid w:val="00D8283C"/>
    <w:rsid w:val="00D869D8"/>
    <w:rsid w:val="00D90A76"/>
    <w:rsid w:val="00D90B43"/>
    <w:rsid w:val="00D90CC0"/>
    <w:rsid w:val="00D92280"/>
    <w:rsid w:val="00D930A3"/>
    <w:rsid w:val="00D95E51"/>
    <w:rsid w:val="00D97A22"/>
    <w:rsid w:val="00DA054F"/>
    <w:rsid w:val="00DA05A7"/>
    <w:rsid w:val="00DA13DA"/>
    <w:rsid w:val="00DA5846"/>
    <w:rsid w:val="00DA6BAC"/>
    <w:rsid w:val="00DA7B77"/>
    <w:rsid w:val="00DA7FA1"/>
    <w:rsid w:val="00DB196F"/>
    <w:rsid w:val="00DB199A"/>
    <w:rsid w:val="00DB20A3"/>
    <w:rsid w:val="00DB20CF"/>
    <w:rsid w:val="00DB2674"/>
    <w:rsid w:val="00DB4CED"/>
    <w:rsid w:val="00DB4E3C"/>
    <w:rsid w:val="00DB608A"/>
    <w:rsid w:val="00DB65E6"/>
    <w:rsid w:val="00DB6C5F"/>
    <w:rsid w:val="00DC0005"/>
    <w:rsid w:val="00DC027E"/>
    <w:rsid w:val="00DC366F"/>
    <w:rsid w:val="00DC590F"/>
    <w:rsid w:val="00DC6C11"/>
    <w:rsid w:val="00DD2298"/>
    <w:rsid w:val="00DD22B0"/>
    <w:rsid w:val="00DD28CD"/>
    <w:rsid w:val="00DD2B6F"/>
    <w:rsid w:val="00DD2EEA"/>
    <w:rsid w:val="00DD35CE"/>
    <w:rsid w:val="00DD441A"/>
    <w:rsid w:val="00DD4CBC"/>
    <w:rsid w:val="00DD4F5E"/>
    <w:rsid w:val="00DD5E40"/>
    <w:rsid w:val="00DE1CAA"/>
    <w:rsid w:val="00DE3EB9"/>
    <w:rsid w:val="00DE4619"/>
    <w:rsid w:val="00DE7145"/>
    <w:rsid w:val="00DE7757"/>
    <w:rsid w:val="00DF054E"/>
    <w:rsid w:val="00DF1BF6"/>
    <w:rsid w:val="00DF1EE0"/>
    <w:rsid w:val="00DF36BB"/>
    <w:rsid w:val="00DF3B82"/>
    <w:rsid w:val="00DF662E"/>
    <w:rsid w:val="00DF7292"/>
    <w:rsid w:val="00DF7F31"/>
    <w:rsid w:val="00E00115"/>
    <w:rsid w:val="00E01237"/>
    <w:rsid w:val="00E01A2F"/>
    <w:rsid w:val="00E029E5"/>
    <w:rsid w:val="00E07351"/>
    <w:rsid w:val="00E107C1"/>
    <w:rsid w:val="00E1221E"/>
    <w:rsid w:val="00E14192"/>
    <w:rsid w:val="00E14D07"/>
    <w:rsid w:val="00E20728"/>
    <w:rsid w:val="00E2128D"/>
    <w:rsid w:val="00E21F6C"/>
    <w:rsid w:val="00E23DEE"/>
    <w:rsid w:val="00E24966"/>
    <w:rsid w:val="00E24997"/>
    <w:rsid w:val="00E324CA"/>
    <w:rsid w:val="00E33B89"/>
    <w:rsid w:val="00E34655"/>
    <w:rsid w:val="00E35AF6"/>
    <w:rsid w:val="00E36ADA"/>
    <w:rsid w:val="00E40679"/>
    <w:rsid w:val="00E425F3"/>
    <w:rsid w:val="00E45761"/>
    <w:rsid w:val="00E45C90"/>
    <w:rsid w:val="00E46545"/>
    <w:rsid w:val="00E472D7"/>
    <w:rsid w:val="00E4761A"/>
    <w:rsid w:val="00E47F11"/>
    <w:rsid w:val="00E5022D"/>
    <w:rsid w:val="00E50FEA"/>
    <w:rsid w:val="00E51BA3"/>
    <w:rsid w:val="00E547AC"/>
    <w:rsid w:val="00E54FC5"/>
    <w:rsid w:val="00E57B99"/>
    <w:rsid w:val="00E6168A"/>
    <w:rsid w:val="00E62374"/>
    <w:rsid w:val="00E62451"/>
    <w:rsid w:val="00E63399"/>
    <w:rsid w:val="00E67AB4"/>
    <w:rsid w:val="00E71239"/>
    <w:rsid w:val="00E71B27"/>
    <w:rsid w:val="00E72F75"/>
    <w:rsid w:val="00E73984"/>
    <w:rsid w:val="00E755F5"/>
    <w:rsid w:val="00E757BC"/>
    <w:rsid w:val="00E761E5"/>
    <w:rsid w:val="00E801DC"/>
    <w:rsid w:val="00E804BB"/>
    <w:rsid w:val="00E831B4"/>
    <w:rsid w:val="00E833B2"/>
    <w:rsid w:val="00E845AA"/>
    <w:rsid w:val="00E8527A"/>
    <w:rsid w:val="00E858EB"/>
    <w:rsid w:val="00E94EAD"/>
    <w:rsid w:val="00E94EBD"/>
    <w:rsid w:val="00E95BDB"/>
    <w:rsid w:val="00E969E0"/>
    <w:rsid w:val="00E97005"/>
    <w:rsid w:val="00E97234"/>
    <w:rsid w:val="00E97FB8"/>
    <w:rsid w:val="00EA358C"/>
    <w:rsid w:val="00EA7CDA"/>
    <w:rsid w:val="00EA7DC8"/>
    <w:rsid w:val="00EB05A8"/>
    <w:rsid w:val="00EB0A96"/>
    <w:rsid w:val="00EB159F"/>
    <w:rsid w:val="00EB4732"/>
    <w:rsid w:val="00EB7221"/>
    <w:rsid w:val="00EC2AA5"/>
    <w:rsid w:val="00EC3D94"/>
    <w:rsid w:val="00EC4579"/>
    <w:rsid w:val="00EC5670"/>
    <w:rsid w:val="00EC65AF"/>
    <w:rsid w:val="00EC74AE"/>
    <w:rsid w:val="00ED0084"/>
    <w:rsid w:val="00ED0FB3"/>
    <w:rsid w:val="00ED2FA5"/>
    <w:rsid w:val="00ED4237"/>
    <w:rsid w:val="00ED4B99"/>
    <w:rsid w:val="00ED5991"/>
    <w:rsid w:val="00ED6A98"/>
    <w:rsid w:val="00ED6CB6"/>
    <w:rsid w:val="00EE0E4B"/>
    <w:rsid w:val="00EE20C4"/>
    <w:rsid w:val="00EE54F8"/>
    <w:rsid w:val="00EE5F7F"/>
    <w:rsid w:val="00EE6094"/>
    <w:rsid w:val="00EE6586"/>
    <w:rsid w:val="00EF117E"/>
    <w:rsid w:val="00EF1B9D"/>
    <w:rsid w:val="00EF1D82"/>
    <w:rsid w:val="00EF2AD6"/>
    <w:rsid w:val="00EF6DE3"/>
    <w:rsid w:val="00F01434"/>
    <w:rsid w:val="00F025FE"/>
    <w:rsid w:val="00F05652"/>
    <w:rsid w:val="00F06843"/>
    <w:rsid w:val="00F07744"/>
    <w:rsid w:val="00F1123E"/>
    <w:rsid w:val="00F1341D"/>
    <w:rsid w:val="00F15477"/>
    <w:rsid w:val="00F17753"/>
    <w:rsid w:val="00F2030A"/>
    <w:rsid w:val="00F20487"/>
    <w:rsid w:val="00F20CF6"/>
    <w:rsid w:val="00F20DAF"/>
    <w:rsid w:val="00F22E8F"/>
    <w:rsid w:val="00F24517"/>
    <w:rsid w:val="00F25B86"/>
    <w:rsid w:val="00F2619C"/>
    <w:rsid w:val="00F264DF"/>
    <w:rsid w:val="00F265CC"/>
    <w:rsid w:val="00F30723"/>
    <w:rsid w:val="00F30D50"/>
    <w:rsid w:val="00F3196A"/>
    <w:rsid w:val="00F32E99"/>
    <w:rsid w:val="00F33CC8"/>
    <w:rsid w:val="00F35AA8"/>
    <w:rsid w:val="00F366BA"/>
    <w:rsid w:val="00F36EA3"/>
    <w:rsid w:val="00F37CCA"/>
    <w:rsid w:val="00F40205"/>
    <w:rsid w:val="00F415AC"/>
    <w:rsid w:val="00F4178B"/>
    <w:rsid w:val="00F43E16"/>
    <w:rsid w:val="00F454B3"/>
    <w:rsid w:val="00F457E8"/>
    <w:rsid w:val="00F472CC"/>
    <w:rsid w:val="00F47C44"/>
    <w:rsid w:val="00F5242D"/>
    <w:rsid w:val="00F5279A"/>
    <w:rsid w:val="00F54407"/>
    <w:rsid w:val="00F54569"/>
    <w:rsid w:val="00F55733"/>
    <w:rsid w:val="00F55CAA"/>
    <w:rsid w:val="00F63AB8"/>
    <w:rsid w:val="00F64519"/>
    <w:rsid w:val="00F66E3F"/>
    <w:rsid w:val="00F67DC1"/>
    <w:rsid w:val="00F72E77"/>
    <w:rsid w:val="00F73F7D"/>
    <w:rsid w:val="00F74553"/>
    <w:rsid w:val="00F76064"/>
    <w:rsid w:val="00F8114A"/>
    <w:rsid w:val="00F8197B"/>
    <w:rsid w:val="00F81AF1"/>
    <w:rsid w:val="00F81C71"/>
    <w:rsid w:val="00F83D86"/>
    <w:rsid w:val="00F84738"/>
    <w:rsid w:val="00F86E24"/>
    <w:rsid w:val="00F901B5"/>
    <w:rsid w:val="00F903FE"/>
    <w:rsid w:val="00F90CD5"/>
    <w:rsid w:val="00F91DFA"/>
    <w:rsid w:val="00F93337"/>
    <w:rsid w:val="00F94B17"/>
    <w:rsid w:val="00FA08AA"/>
    <w:rsid w:val="00FA3B24"/>
    <w:rsid w:val="00FA5ACF"/>
    <w:rsid w:val="00FA7DD7"/>
    <w:rsid w:val="00FB25D3"/>
    <w:rsid w:val="00FB2A54"/>
    <w:rsid w:val="00FB440B"/>
    <w:rsid w:val="00FB5EC9"/>
    <w:rsid w:val="00FB6EA1"/>
    <w:rsid w:val="00FC012F"/>
    <w:rsid w:val="00FC1294"/>
    <w:rsid w:val="00FC2DAE"/>
    <w:rsid w:val="00FC3390"/>
    <w:rsid w:val="00FC46BE"/>
    <w:rsid w:val="00FC4BB0"/>
    <w:rsid w:val="00FD156F"/>
    <w:rsid w:val="00FD17F0"/>
    <w:rsid w:val="00FD2208"/>
    <w:rsid w:val="00FD5DF7"/>
    <w:rsid w:val="00FD6FDD"/>
    <w:rsid w:val="00FE03CC"/>
    <w:rsid w:val="00FE507F"/>
    <w:rsid w:val="00FE542D"/>
    <w:rsid w:val="00FE5C73"/>
    <w:rsid w:val="00FE625D"/>
    <w:rsid w:val="00FE62A8"/>
    <w:rsid w:val="00FE7729"/>
    <w:rsid w:val="00FF04C2"/>
    <w:rsid w:val="00FF0FD2"/>
    <w:rsid w:val="00FF1063"/>
    <w:rsid w:val="00FF19E5"/>
    <w:rsid w:val="00FF2D9A"/>
    <w:rsid w:val="00FF3432"/>
    <w:rsid w:val="00FF3B20"/>
    <w:rsid w:val="00FF486C"/>
    <w:rsid w:val="00FF545D"/>
    <w:rsid w:val="00FF718A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3DF2"/>
  <w15:chartTrackingRefBased/>
  <w15:docId w15:val="{88CCACF2-37A2-4E28-9125-815D7048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F1D82"/>
    <w:rPr>
      <w:sz w:val="24"/>
      <w:szCs w:val="24"/>
    </w:rPr>
  </w:style>
  <w:style w:type="paragraph" w:styleId="Cmsor1">
    <w:name w:val="heading 1"/>
    <w:basedOn w:val="Norml"/>
    <w:next w:val="Norml"/>
    <w:qFormat/>
    <w:rsid w:val="00EF1D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EF1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1Char">
    <w:name w:val="Char Char Char Char1 Char"/>
    <w:basedOn w:val="Norml"/>
    <w:rsid w:val="00EF1D82"/>
    <w:pPr>
      <w:keepNext/>
      <w:ind w:left="284" w:firstLine="709"/>
    </w:pPr>
    <w:rPr>
      <w:snapToGrid w:val="0"/>
      <w:sz w:val="22"/>
      <w:szCs w:val="22"/>
      <w:lang w:eastAsia="en-GB"/>
    </w:rPr>
  </w:style>
  <w:style w:type="table" w:styleId="Rcsostblzat">
    <w:name w:val="Table Grid"/>
    <w:basedOn w:val="Normltblzat"/>
    <w:rsid w:val="009E4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D6C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DC3300B5FA7644B58FC44D7ECA8B4B" ma:contentTypeVersion="17" ma:contentTypeDescription="Új dokumentum létrehozása." ma:contentTypeScope="" ma:versionID="5b377023b72e29bbc7ebaa01a66a6e81">
  <xsd:schema xmlns:xsd="http://www.w3.org/2001/XMLSchema" xmlns:xs="http://www.w3.org/2001/XMLSchema" xmlns:p="http://schemas.microsoft.com/office/2006/metadata/properties" xmlns:ns2="6713ac89-d2f8-44c6-9d84-42ae782e9d7a" xmlns:ns3="c150c119-6cd4-4d13-994f-364b395a6467" targetNamespace="http://schemas.microsoft.com/office/2006/metadata/properties" ma:root="true" ma:fieldsID="62c7d975f163d98131118702594086e9" ns2:_="" ns3:_="">
    <xsd:import namespace="6713ac89-d2f8-44c6-9d84-42ae782e9d7a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ac89-d2f8-44c6-9d84-42ae782e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6309E-BA91-4199-B7D7-2379DE08C562}"/>
</file>

<file path=customXml/itemProps2.xml><?xml version="1.0" encoding="utf-8"?>
<ds:datastoreItem xmlns:ds="http://schemas.openxmlformats.org/officeDocument/2006/customXml" ds:itemID="{DA574CC1-9BA3-4458-9E0B-7546D9D96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3036</Characters>
  <Application>Microsoft Office Word</Application>
  <DocSecurity>0</DocSecurity>
  <Lines>38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SZAKDOLGOZATI KONZULTÁCIÓS LAP</vt:lpstr>
    </vt:vector>
  </TitlesOfParts>
  <Company>PTE KTK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SZAKDOLGOZATI KONZULTÁCIÓS LAP</dc:title>
  <dc:subject/>
  <dc:creator>Kovács Kata</dc:creator>
  <cp:keywords/>
  <cp:lastModifiedBy>Dr. Szerb László</cp:lastModifiedBy>
  <cp:revision>6</cp:revision>
  <cp:lastPrinted>2022-09-30T05:10:00Z</cp:lastPrinted>
  <dcterms:created xsi:type="dcterms:W3CDTF">2022-10-03T16:32:00Z</dcterms:created>
  <dcterms:modified xsi:type="dcterms:W3CDTF">2022-10-05T11:58:00Z</dcterms:modified>
</cp:coreProperties>
</file>