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4F9D" w14:textId="77777777" w:rsidR="006F145C" w:rsidRDefault="00ED1155">
      <w:pPr>
        <w:spacing w:before="240" w:after="240" w:line="240" w:lineRule="auto"/>
        <w:jc w:val="center"/>
        <w:rPr>
          <w:rFonts w:ascii="Garamond" w:eastAsia="Arial" w:hAnsi="Garamond" w:cs="Calibri"/>
          <w:b/>
          <w:bCs/>
          <w:kern w:val="0"/>
        </w:rPr>
      </w:pPr>
      <w:r>
        <w:rPr>
          <w:rFonts w:ascii="Garamond" w:eastAsia="Arial" w:hAnsi="Garamond" w:cs="Calibri"/>
          <w:b/>
          <w:bCs/>
          <w:kern w:val="0"/>
          <w:sz w:val="28"/>
          <w:szCs w:val="28"/>
        </w:rPr>
        <w:t>KIEGÉSZÍTŐ MEGÁLLAPODÁS</w:t>
      </w:r>
    </w:p>
    <w:p w14:paraId="5E4DF3A7" w14:textId="77777777" w:rsidR="006F145C" w:rsidRDefault="00ED1155">
      <w:pPr>
        <w:spacing w:after="0" w:line="240" w:lineRule="auto"/>
        <w:jc w:val="center"/>
        <w:rPr>
          <w:rFonts w:ascii="Garamond" w:eastAsia="Arial" w:hAnsi="Garamond" w:cs="Calibri"/>
          <w:kern w:val="0"/>
          <w:sz w:val="20"/>
          <w:szCs w:val="20"/>
        </w:rPr>
      </w:pPr>
      <w:r>
        <w:rPr>
          <w:rFonts w:ascii="Garamond" w:eastAsia="Arial" w:hAnsi="Garamond" w:cs="Calibri"/>
          <w:kern w:val="0"/>
          <w:sz w:val="20"/>
          <w:szCs w:val="20"/>
        </w:rPr>
        <w:t xml:space="preserve">A Felek között </w:t>
      </w:r>
      <w:permStart w:id="341001607" w:edGrp="everyone"/>
      <w:r>
        <w:rPr>
          <w:rFonts w:ascii="Garamond" w:eastAsia="Arial" w:hAnsi="Garamond" w:cs="Calibri"/>
          <w:kern w:val="0"/>
          <w:sz w:val="20"/>
          <w:szCs w:val="20"/>
        </w:rPr>
        <w:t>****. év **. hónap **. napján, ******</w:t>
      </w:r>
      <w:permEnd w:id="341001607"/>
      <w:r>
        <w:rPr>
          <w:rFonts w:ascii="Garamond" w:eastAsia="Arial" w:hAnsi="Garamond" w:cs="Calibri"/>
          <w:kern w:val="0"/>
          <w:sz w:val="20"/>
          <w:szCs w:val="20"/>
        </w:rPr>
        <w:t xml:space="preserve"> iktatószámon szakmai gyakorlat biztosítása tárgyában megkötött együttműködési megállapodáshoz (a továbbiakban: „</w:t>
      </w:r>
      <w:r>
        <w:rPr>
          <w:rFonts w:ascii="Garamond" w:eastAsia="Arial" w:hAnsi="Garamond" w:cs="Calibri"/>
          <w:b/>
          <w:bCs/>
          <w:i/>
          <w:kern w:val="0"/>
          <w:sz w:val="20"/>
          <w:szCs w:val="20"/>
        </w:rPr>
        <w:t>Megállapodás</w:t>
      </w:r>
      <w:r>
        <w:rPr>
          <w:rFonts w:ascii="Garamond" w:eastAsia="Arial" w:hAnsi="Garamond" w:cs="Calibri"/>
          <w:kern w:val="0"/>
          <w:sz w:val="20"/>
          <w:szCs w:val="20"/>
        </w:rPr>
        <w:t>”)</w:t>
      </w:r>
    </w:p>
    <w:p w14:paraId="6F8941A8" w14:textId="77777777" w:rsidR="006F145C" w:rsidRDefault="00ED1155">
      <w:pPr>
        <w:tabs>
          <w:tab w:val="left" w:pos="2552"/>
        </w:tabs>
        <w:spacing w:before="360" w:after="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Amely létrejött egyfelől a </w:t>
      </w:r>
      <w:r>
        <w:rPr>
          <w:rFonts w:ascii="Garamond" w:eastAsia="Times New Roman" w:hAnsi="Garamond" w:cs="Segoe UI"/>
          <w:kern w:val="0"/>
          <w:sz w:val="20"/>
          <w:szCs w:val="20"/>
          <w:lang w:eastAsia="hu-HU"/>
        </w:rPr>
        <w:tab/>
      </w:r>
      <w:r>
        <w:rPr>
          <w:rFonts w:ascii="Garamond" w:eastAsia="Times New Roman" w:hAnsi="Garamond" w:cs="Segoe UI"/>
          <w:b/>
          <w:bCs/>
          <w:kern w:val="0"/>
          <w:sz w:val="20"/>
          <w:szCs w:val="20"/>
          <w:lang w:eastAsia="hu-HU"/>
        </w:rPr>
        <w:t xml:space="preserve">PÉCSI TUDOMÁNYEGYETEM </w:t>
      </w:r>
    </w:p>
    <w:p w14:paraId="7FA8AAC3" w14:textId="77777777" w:rsidR="006F145C" w:rsidRDefault="00ED1155">
      <w:pPr>
        <w:tabs>
          <w:tab w:val="left" w:pos="2552"/>
          <w:tab w:val="left" w:pos="7803"/>
        </w:tabs>
        <w:spacing w:after="0" w:line="240" w:lineRule="auto"/>
        <w:ind w:left="2552"/>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Székhely: 7622 Pécs, Vasvári P. u. 4.,</w:t>
      </w:r>
      <w:r>
        <w:rPr>
          <w:rFonts w:ascii="Garamond" w:eastAsia="Times New Roman" w:hAnsi="Garamond" w:cs="Segoe UI"/>
          <w:kern w:val="0"/>
          <w:sz w:val="20"/>
          <w:szCs w:val="20"/>
          <w:lang w:eastAsia="hu-HU"/>
        </w:rPr>
        <w:tab/>
      </w:r>
    </w:p>
    <w:p w14:paraId="04ABE7DD"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 xml:space="preserve">Csoport azonosító szám: </w:t>
      </w:r>
      <w:r>
        <w:rPr>
          <w:rFonts w:ascii="Garamond" w:eastAsia="Yu Mincho" w:hAnsi="Garamond" w:cs="Segoe UI"/>
          <w:kern w:val="0"/>
          <w:sz w:val="20"/>
          <w:szCs w:val="20"/>
        </w:rPr>
        <w:t>17783941-5-02,</w:t>
      </w:r>
    </w:p>
    <w:p w14:paraId="51EAC7D9"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Adószáma: 19308681-4-02,</w:t>
      </w:r>
    </w:p>
    <w:p w14:paraId="3701C35F"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Statisztikai jele: 19308681-8540-563-02,</w:t>
      </w:r>
    </w:p>
    <w:p w14:paraId="59B0F0CC" w14:textId="77777777" w:rsidR="006F145C" w:rsidRDefault="00ED1155">
      <w:pPr>
        <w:tabs>
          <w:tab w:val="left" w:pos="2552"/>
          <w:tab w:val="left" w:pos="7384"/>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Intézmény azonosító: FI 58544,</w:t>
      </w:r>
      <w:r>
        <w:rPr>
          <w:rFonts w:ascii="Garamond" w:eastAsia="Arial" w:hAnsi="Garamond" w:cs="Calibri"/>
          <w:kern w:val="0"/>
          <w:sz w:val="20"/>
          <w:szCs w:val="20"/>
        </w:rPr>
        <w:tab/>
      </w:r>
    </w:p>
    <w:p w14:paraId="7412A16A" w14:textId="77777777"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Arial" w:hAnsi="Garamond" w:cs="Calibri"/>
          <w:kern w:val="0"/>
          <w:sz w:val="20"/>
          <w:szCs w:val="20"/>
        </w:rPr>
        <w:t>Bankszámlaszám: 11731001-23135378,</w:t>
      </w:r>
    </w:p>
    <w:p w14:paraId="09C76183" w14:textId="56644F0A" w:rsidR="006F145C" w:rsidRDefault="00ED1155">
      <w:pPr>
        <w:tabs>
          <w:tab w:val="left" w:pos="2552"/>
        </w:tabs>
        <w:spacing w:after="0" w:line="240" w:lineRule="auto"/>
        <w:ind w:left="2552"/>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Szerződéskötéssel érintett szervezeti egység</w:t>
      </w:r>
      <w:r>
        <w:rPr>
          <w:rFonts w:ascii="Garamond" w:eastAsia="Times New Roman" w:hAnsi="Garamond" w:cs="Segoe UI"/>
          <w:kern w:val="0"/>
          <w:sz w:val="20"/>
          <w:szCs w:val="20"/>
          <w:lang w:eastAsia="hu-HU"/>
        </w:rPr>
        <w:t xml:space="preserve">: </w:t>
      </w:r>
      <w:permStart w:id="603216071" w:edGrp="everyone"/>
      <w:r w:rsidR="00F41F70">
        <w:t>Közgazdaságtudományi</w:t>
      </w:r>
      <w:r w:rsidR="00F41F70" w:rsidRPr="00F41F70">
        <w:t xml:space="preserve"> Kar</w:t>
      </w:r>
      <w:r>
        <w:rPr>
          <w:rFonts w:ascii="Garamond" w:eastAsia="Times New Roman" w:hAnsi="Garamond" w:cs="Segoe UI"/>
          <w:b/>
          <w:bCs/>
          <w:kern w:val="0"/>
          <w:sz w:val="20"/>
          <w:szCs w:val="20"/>
          <w:lang w:eastAsia="hu-HU"/>
        </w:rPr>
        <w:t>.</w:t>
      </w:r>
      <w:permEnd w:id="603216071"/>
    </w:p>
    <w:p w14:paraId="40F497C3" w14:textId="226D2CAD" w:rsidR="006F145C" w:rsidRDefault="00ED1155">
      <w:pPr>
        <w:tabs>
          <w:tab w:val="left" w:pos="2552"/>
        </w:tabs>
        <w:spacing w:after="0" w:line="240" w:lineRule="auto"/>
        <w:ind w:left="2552"/>
        <w:jc w:val="both"/>
        <w:rPr>
          <w:rFonts w:ascii="Garamond" w:eastAsia="Arial" w:hAnsi="Garamond" w:cs="Calibri"/>
          <w:kern w:val="0"/>
          <w:sz w:val="20"/>
          <w:szCs w:val="20"/>
        </w:rPr>
      </w:pPr>
      <w:r>
        <w:rPr>
          <w:rFonts w:ascii="Garamond" w:eastAsia="Times New Roman" w:hAnsi="Garamond" w:cs="Segoe UI"/>
          <w:kern w:val="0"/>
          <w:sz w:val="20"/>
          <w:szCs w:val="20"/>
          <w:lang w:eastAsia="hu-HU"/>
        </w:rPr>
        <w:t xml:space="preserve">Képviseletre jogosult: </w:t>
      </w:r>
      <w:permStart w:id="1930592180" w:edGrp="everyone"/>
      <w:r w:rsidR="00F41F70">
        <w:t>Dr. Takács András</w:t>
      </w:r>
      <w:r w:rsidR="00F41F70" w:rsidRPr="00F41F70">
        <w:t>, dékán</w:t>
      </w:r>
      <w:r>
        <w:rPr>
          <w:rFonts w:ascii="Garamond" w:eastAsia="Times New Roman" w:hAnsi="Garamond" w:cs="Segoe UI"/>
          <w:kern w:val="0"/>
          <w:sz w:val="20"/>
          <w:szCs w:val="20"/>
          <w:lang w:eastAsia="hu-HU"/>
        </w:rPr>
        <w:t>.</w:t>
      </w:r>
      <w:permEnd w:id="1930592180"/>
    </w:p>
    <w:p w14:paraId="026EDE06" w14:textId="77777777" w:rsidR="006F145C" w:rsidRDefault="00ED1155">
      <w:pPr>
        <w:tabs>
          <w:tab w:val="left" w:pos="2552"/>
        </w:tabs>
        <w:spacing w:after="200" w:line="240" w:lineRule="auto"/>
        <w:ind w:left="2552"/>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Felsőoktatási intézmény</w:t>
      </w:r>
    </w:p>
    <w:p w14:paraId="724838E9" w14:textId="77777777" w:rsidR="006F145C" w:rsidRDefault="00ED1155">
      <w:pPr>
        <w:tabs>
          <w:tab w:val="left" w:pos="2552"/>
          <w:tab w:val="left" w:pos="6832"/>
        </w:tabs>
        <w:spacing w:after="0" w:line="240" w:lineRule="auto"/>
        <w:rPr>
          <w:rFonts w:ascii="Garamond" w:eastAsia="Arial" w:hAnsi="Garamond" w:cs="Segoe UI"/>
          <w:kern w:val="0"/>
          <w:sz w:val="20"/>
          <w:szCs w:val="20"/>
        </w:rPr>
      </w:pPr>
      <w:r>
        <w:rPr>
          <w:rFonts w:ascii="Garamond" w:eastAsia="Times New Roman" w:hAnsi="Garamond" w:cs="Segoe UI"/>
          <w:kern w:val="0"/>
          <w:sz w:val="20"/>
          <w:szCs w:val="20"/>
          <w:lang w:eastAsia="hu-HU"/>
        </w:rPr>
        <w:t>másfelől a</w:t>
      </w:r>
      <w:permStart w:id="1578253905" w:edGrp="everyone"/>
      <w:r>
        <w:rPr>
          <w:rFonts w:ascii="Garamond" w:eastAsia="Times New Roman" w:hAnsi="Garamond" w:cs="Segoe UI"/>
          <w:kern w:val="0"/>
          <w:sz w:val="20"/>
          <w:szCs w:val="20"/>
          <w:lang w:eastAsia="hu-HU"/>
        </w:rPr>
        <w:t>(z)</w:t>
      </w:r>
      <w:permEnd w:id="1578253905"/>
      <w:r>
        <w:rPr>
          <w:rFonts w:ascii="Garamond" w:eastAsia="Times New Roman" w:hAnsi="Garamond" w:cs="Segoe UI"/>
          <w:kern w:val="0"/>
          <w:sz w:val="20"/>
          <w:szCs w:val="20"/>
          <w:lang w:eastAsia="hu-HU"/>
        </w:rPr>
        <w:t xml:space="preserve"> </w:t>
      </w:r>
      <w:r>
        <w:rPr>
          <w:rFonts w:ascii="Garamond" w:eastAsia="Times New Roman" w:hAnsi="Garamond" w:cs="Segoe UI"/>
          <w:kern w:val="0"/>
          <w:sz w:val="20"/>
          <w:szCs w:val="20"/>
          <w:lang w:eastAsia="hu-HU"/>
        </w:rPr>
        <w:tab/>
      </w:r>
      <w:permStart w:id="1713708779" w:edGrp="everyone"/>
      <w:r>
        <w:rPr>
          <w:rFonts w:ascii="Garamond" w:eastAsia="Times New Roman" w:hAnsi="Garamond" w:cs="Segoe UI"/>
          <w:b/>
          <w:bCs/>
          <w:kern w:val="0"/>
          <w:sz w:val="20"/>
          <w:szCs w:val="20"/>
          <w:lang w:eastAsia="hu-HU"/>
        </w:rPr>
        <w:t>……………</w:t>
      </w:r>
      <w:r>
        <w:rPr>
          <w:rFonts w:ascii="Garamond" w:eastAsia="Arial" w:hAnsi="Garamond" w:cs="Segoe UI"/>
          <w:b/>
          <w:bCs/>
          <w:kern w:val="0"/>
          <w:sz w:val="20"/>
          <w:szCs w:val="20"/>
        </w:rPr>
        <w:t>GYAKORLÓHELY NEVE…………..</w:t>
      </w:r>
      <w:permEnd w:id="1713708779"/>
    </w:p>
    <w:p w14:paraId="57BC2D58"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permStart w:id="1223849303" w:edGrp="everyone"/>
      <w:r>
        <w:rPr>
          <w:rFonts w:ascii="Garamond" w:eastAsia="Arial" w:hAnsi="Garamond" w:cs="Segoe UI"/>
          <w:kern w:val="0"/>
          <w:sz w:val="20"/>
          <w:szCs w:val="20"/>
        </w:rPr>
        <w:t>Gyakorlóhely fenntartójának neve, azonosító száma: ……………</w:t>
      </w:r>
      <w:r>
        <w:rPr>
          <w:rFonts w:ascii="Garamond" w:eastAsia="Arial" w:hAnsi="Garamond" w:cs="Segoe UI"/>
          <w:color w:val="FF0000"/>
          <w:kern w:val="0"/>
          <w:sz w:val="20"/>
          <w:szCs w:val="20"/>
          <w:vertAlign w:val="superscript"/>
        </w:rPr>
        <w:footnoteReference w:id="1"/>
      </w:r>
      <w:r>
        <w:rPr>
          <w:rFonts w:ascii="Garamond" w:eastAsia="Arial" w:hAnsi="Garamond" w:cs="Segoe UI"/>
          <w:kern w:val="0"/>
          <w:sz w:val="20"/>
          <w:szCs w:val="20"/>
        </w:rPr>
        <w:t>……………</w:t>
      </w:r>
    </w:p>
    <w:permEnd w:id="1223849303"/>
    <w:p w14:paraId="69246CB2"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Székhely: </w:t>
      </w:r>
      <w:permStart w:id="1162624188" w:edGrp="everyone"/>
      <w:r>
        <w:rPr>
          <w:rFonts w:ascii="Garamond" w:eastAsia="Arial" w:hAnsi="Garamond" w:cs="Segoe UI"/>
          <w:kern w:val="0"/>
          <w:sz w:val="20"/>
          <w:szCs w:val="20"/>
        </w:rPr>
        <w:t>………………………….</w:t>
      </w:r>
      <w:permEnd w:id="1162624188"/>
    </w:p>
    <w:p w14:paraId="356ADFCD"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Cégjegyzékszám/Nyilvántartási szám/Intézményi azonosító szám: </w:t>
      </w:r>
      <w:permStart w:id="1106198820" w:edGrp="everyone"/>
      <w:r>
        <w:rPr>
          <w:rFonts w:ascii="Garamond" w:eastAsia="Arial" w:hAnsi="Garamond" w:cs="Segoe UI"/>
          <w:kern w:val="0"/>
          <w:sz w:val="20"/>
          <w:szCs w:val="20"/>
        </w:rPr>
        <w:t>……………………....</w:t>
      </w:r>
      <w:permEnd w:id="1106198820"/>
    </w:p>
    <w:p w14:paraId="60188DF8"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Adószám: </w:t>
      </w:r>
      <w:permStart w:id="108406419" w:edGrp="everyone"/>
      <w:r>
        <w:rPr>
          <w:rFonts w:ascii="Garamond" w:eastAsia="Arial" w:hAnsi="Garamond" w:cs="Segoe UI"/>
          <w:kern w:val="0"/>
          <w:sz w:val="20"/>
          <w:szCs w:val="20"/>
        </w:rPr>
        <w:t>………………………..</w:t>
      </w:r>
      <w:permEnd w:id="108406419"/>
    </w:p>
    <w:p w14:paraId="290B3C69" w14:textId="77777777" w:rsidR="006F145C" w:rsidRDefault="00ED1155">
      <w:pPr>
        <w:tabs>
          <w:tab w:val="left" w:pos="2552"/>
          <w:tab w:val="left" w:pos="6832"/>
        </w:tabs>
        <w:spacing w:after="0" w:line="240" w:lineRule="auto"/>
        <w:ind w:left="2552"/>
        <w:rPr>
          <w:rFonts w:ascii="Garamond" w:eastAsia="Arial" w:hAnsi="Garamond" w:cs="Segoe UI"/>
          <w:kern w:val="0"/>
          <w:sz w:val="20"/>
          <w:szCs w:val="20"/>
        </w:rPr>
      </w:pPr>
      <w:r>
        <w:rPr>
          <w:rFonts w:ascii="Garamond" w:eastAsia="Arial" w:hAnsi="Garamond" w:cs="Segoe UI"/>
          <w:kern w:val="0"/>
          <w:sz w:val="20"/>
          <w:szCs w:val="20"/>
        </w:rPr>
        <w:t xml:space="preserve">Statisztikai számjel: </w:t>
      </w:r>
      <w:permStart w:id="476712984" w:edGrp="everyone"/>
      <w:r>
        <w:rPr>
          <w:rFonts w:ascii="Garamond" w:eastAsia="Arial" w:hAnsi="Garamond" w:cs="Segoe UI"/>
          <w:kern w:val="0"/>
          <w:sz w:val="20"/>
          <w:szCs w:val="20"/>
        </w:rPr>
        <w:t>………………………..</w:t>
      </w:r>
      <w:permEnd w:id="476712984"/>
    </w:p>
    <w:p w14:paraId="2F194F67" w14:textId="77777777" w:rsidR="006F145C" w:rsidRDefault="00ED1155">
      <w:pPr>
        <w:tabs>
          <w:tab w:val="left" w:pos="2552"/>
        </w:tabs>
        <w:spacing w:after="0" w:line="240" w:lineRule="auto"/>
        <w:ind w:left="2552"/>
        <w:contextualSpacing/>
        <w:rPr>
          <w:rFonts w:ascii="Garamond" w:eastAsia="Arial" w:hAnsi="Garamond" w:cs="Segoe UI"/>
          <w:kern w:val="0"/>
          <w:sz w:val="20"/>
          <w:szCs w:val="20"/>
        </w:rPr>
      </w:pPr>
      <w:r>
        <w:rPr>
          <w:rFonts w:ascii="Garamond" w:eastAsia="Arial" w:hAnsi="Garamond" w:cs="Segoe UI"/>
          <w:kern w:val="0"/>
          <w:sz w:val="20"/>
          <w:szCs w:val="20"/>
        </w:rPr>
        <w:t xml:space="preserve">Bankszámlaszám: </w:t>
      </w:r>
      <w:permStart w:id="983714041" w:edGrp="everyone"/>
      <w:r>
        <w:rPr>
          <w:rFonts w:ascii="Garamond" w:eastAsia="Arial" w:hAnsi="Garamond" w:cs="Segoe UI"/>
          <w:kern w:val="0"/>
          <w:sz w:val="20"/>
          <w:szCs w:val="20"/>
        </w:rPr>
        <w:t>………………………….</w:t>
      </w:r>
      <w:permEnd w:id="983714041"/>
    </w:p>
    <w:p w14:paraId="7907F24A" w14:textId="77777777" w:rsidR="006F145C" w:rsidRDefault="00ED1155">
      <w:pPr>
        <w:tabs>
          <w:tab w:val="left" w:pos="2552"/>
        </w:tabs>
        <w:spacing w:after="0" w:line="240" w:lineRule="auto"/>
        <w:ind w:left="2552"/>
        <w:rPr>
          <w:rFonts w:ascii="Garamond" w:eastAsia="Times New Roman" w:hAnsi="Garamond" w:cs="Segoe UI"/>
          <w:kern w:val="0"/>
          <w:sz w:val="20"/>
          <w:szCs w:val="20"/>
          <w:lang w:eastAsia="hu-HU"/>
        </w:rPr>
      </w:pPr>
      <w:r>
        <w:rPr>
          <w:rFonts w:ascii="Garamond" w:eastAsia="Arial" w:hAnsi="Garamond" w:cs="Segoe UI"/>
          <w:kern w:val="0"/>
          <w:sz w:val="20"/>
          <w:szCs w:val="20"/>
        </w:rPr>
        <w:t xml:space="preserve">Képviseletre jogosult: </w:t>
      </w:r>
      <w:permStart w:id="1961954500" w:edGrp="everyone"/>
      <w:r>
        <w:rPr>
          <w:rFonts w:ascii="Garamond" w:eastAsia="Arial" w:hAnsi="Garamond" w:cs="Segoe UI"/>
          <w:kern w:val="0"/>
          <w:sz w:val="20"/>
          <w:szCs w:val="20"/>
        </w:rPr>
        <w:t>…………………………….</w:t>
      </w:r>
      <w:permEnd w:id="1961954500"/>
    </w:p>
    <w:p w14:paraId="40E6F2D9" w14:textId="77777777" w:rsidR="006F145C" w:rsidRDefault="00ED1155">
      <w:pPr>
        <w:tabs>
          <w:tab w:val="left" w:pos="2552"/>
        </w:tabs>
        <w:spacing w:after="200" w:line="240" w:lineRule="auto"/>
        <w:ind w:left="2552"/>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a továbbiakban: </w:t>
      </w:r>
      <w:r>
        <w:rPr>
          <w:rFonts w:ascii="Garamond" w:eastAsia="Times New Roman" w:hAnsi="Garamond" w:cs="Segoe UI"/>
          <w:b/>
          <w:bCs/>
          <w:kern w:val="0"/>
          <w:sz w:val="20"/>
          <w:szCs w:val="20"/>
          <w:lang w:eastAsia="hu-HU"/>
        </w:rPr>
        <w:t>Gyakorlóhely</w:t>
      </w:r>
    </w:p>
    <w:p w14:paraId="76FF534F" w14:textId="77777777" w:rsidR="006F145C" w:rsidRDefault="00ED1155">
      <w:pPr>
        <w:spacing w:before="240" w:after="0" w:line="240" w:lineRule="auto"/>
        <w:rPr>
          <w:rFonts w:ascii="Garamond" w:eastAsia="Arial" w:hAnsi="Garamond" w:cs="Calibri"/>
          <w:kern w:val="0"/>
          <w:sz w:val="20"/>
          <w:szCs w:val="20"/>
        </w:rPr>
      </w:pPr>
      <w:r>
        <w:rPr>
          <w:rFonts w:ascii="Garamond" w:eastAsia="Arial" w:hAnsi="Garamond" w:cs="Segoe UI"/>
          <w:kern w:val="0"/>
          <w:sz w:val="20"/>
          <w:szCs w:val="20"/>
        </w:rPr>
        <w:t>(a továbbiakban külön-külön: Fél, együtt: Felek) között, az alulírott helyen és időben az alábbi feltételek szerint:</w:t>
      </w:r>
    </w:p>
    <w:p w14:paraId="3C2BEDCB" w14:textId="77777777" w:rsidR="006F145C" w:rsidRDefault="00ED1155">
      <w:pPr>
        <w:spacing w:before="240" w:after="120" w:line="240" w:lineRule="auto"/>
        <w:ind w:left="567" w:hanging="567"/>
        <w:rPr>
          <w:rFonts w:ascii="Garamond" w:eastAsia="Arial" w:hAnsi="Garamond" w:cs="Calibri"/>
          <w:b/>
          <w:bCs/>
          <w:kern w:val="0"/>
          <w:sz w:val="20"/>
          <w:szCs w:val="20"/>
        </w:rPr>
      </w:pPr>
      <w:r>
        <w:rPr>
          <w:rFonts w:ascii="Garamond" w:eastAsia="Arial" w:hAnsi="Garamond" w:cs="Calibri"/>
          <w:b/>
          <w:bCs/>
          <w:kern w:val="0"/>
          <w:sz w:val="20"/>
          <w:szCs w:val="20"/>
        </w:rPr>
        <w:t xml:space="preserve">1. </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tárgya</w:t>
      </w:r>
    </w:p>
    <w:p w14:paraId="7C4E5464" w14:textId="77777777" w:rsidR="006F145C" w:rsidRDefault="00ED1155">
      <w:pPr>
        <w:spacing w:after="120" w:line="240" w:lineRule="auto"/>
        <w:ind w:left="567" w:hanging="567"/>
        <w:rPr>
          <w:rFonts w:ascii="Garamond" w:eastAsia="Arial" w:hAnsi="Garamond" w:cs="Calibri"/>
          <w:kern w:val="0"/>
          <w:sz w:val="20"/>
          <w:szCs w:val="20"/>
        </w:rPr>
      </w:pPr>
      <w:r>
        <w:rPr>
          <w:rFonts w:ascii="Garamond" w:eastAsia="Arial" w:hAnsi="Garamond" w:cs="Calibri"/>
          <w:kern w:val="0"/>
          <w:sz w:val="20"/>
          <w:szCs w:val="20"/>
        </w:rPr>
        <w:t>1.1.</w:t>
      </w:r>
      <w:r>
        <w:rPr>
          <w:rFonts w:ascii="Garamond" w:eastAsia="Arial" w:hAnsi="Garamond" w:cs="Calibri"/>
          <w:kern w:val="0"/>
          <w:sz w:val="20"/>
          <w:szCs w:val="20"/>
        </w:rPr>
        <w:tab/>
        <w:t xml:space="preserve">A Felek megállapodnak abban, hogy a Gyakorlóhely a Felek között fent megjelölt Megállapodás alapján a </w:t>
      </w:r>
    </w:p>
    <w:tbl>
      <w:tblPr>
        <w:tblW w:w="0" w:type="auto"/>
        <w:tblInd w:w="675" w:type="dxa"/>
        <w:tblBorders>
          <w:top w:val="nil"/>
          <w:left w:val="nil"/>
          <w:bottom w:val="nil"/>
          <w:right w:val="nil"/>
          <w:insideH w:val="nil"/>
          <w:insideV w:val="nil"/>
        </w:tblBorders>
        <w:tblLook w:val="04A0" w:firstRow="1" w:lastRow="0" w:firstColumn="1" w:lastColumn="0" w:noHBand="0" w:noVBand="1"/>
      </w:tblPr>
      <w:tblGrid>
        <w:gridCol w:w="2134"/>
        <w:gridCol w:w="2134"/>
        <w:gridCol w:w="2134"/>
        <w:gridCol w:w="2135"/>
      </w:tblGrid>
      <w:tr w:rsidR="006F145C" w14:paraId="6F98C300" w14:textId="77777777">
        <w:tc>
          <w:tcPr>
            <w:tcW w:w="2134" w:type="dxa"/>
            <w:tcBorders>
              <w:top w:val="single" w:sz="4" w:space="0" w:color="auto"/>
              <w:left w:val="single" w:sz="4" w:space="0" w:color="auto"/>
              <w:bottom w:val="single" w:sz="4" w:space="0" w:color="auto"/>
              <w:right w:val="single" w:sz="4" w:space="0" w:color="auto"/>
            </w:tcBorders>
            <w:shd w:val="clear" w:color="auto" w:fill="auto"/>
          </w:tcPr>
          <w:p w14:paraId="640883C0" w14:textId="77777777" w:rsidR="006F145C" w:rsidRDefault="00ED1155">
            <w:pPr>
              <w:spacing w:before="60" w:after="60" w:line="240" w:lineRule="auto"/>
              <w:jc w:val="center"/>
              <w:rPr>
                <w:rFonts w:ascii="Garamond" w:eastAsia="Arial" w:hAnsi="Garamond" w:cs="Calibri"/>
                <w:b/>
                <w:bCs/>
                <w:kern w:val="0"/>
                <w:sz w:val="20"/>
                <w:szCs w:val="20"/>
                <w:highlight w:val="yellow"/>
              </w:rPr>
            </w:pPr>
            <w:permStart w:id="1749749092" w:edGrp="everyone"/>
            <w:r>
              <w:rPr>
                <w:rFonts w:ascii="Garamond" w:eastAsia="Arial" w:hAnsi="Garamond" w:cs="Calibri"/>
                <w:b/>
                <w:bCs/>
                <w:kern w:val="0"/>
                <w:sz w:val="20"/>
                <w:szCs w:val="20"/>
              </w:rPr>
              <w:t>20**/20**-es</w:t>
            </w:r>
            <w:permEnd w:id="1749749092"/>
          </w:p>
        </w:tc>
        <w:tc>
          <w:tcPr>
            <w:tcW w:w="2134" w:type="dxa"/>
            <w:tcBorders>
              <w:left w:val="single" w:sz="4" w:space="0" w:color="auto"/>
              <w:right w:val="single" w:sz="4" w:space="0" w:color="auto"/>
            </w:tcBorders>
            <w:shd w:val="clear" w:color="auto" w:fill="auto"/>
          </w:tcPr>
          <w:p w14:paraId="35B34DAB"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tanév</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3AB768B2" w14:textId="77777777" w:rsidR="006F145C" w:rsidRDefault="00ED1155">
            <w:pPr>
              <w:spacing w:before="60" w:after="60" w:line="240" w:lineRule="auto"/>
              <w:jc w:val="center"/>
              <w:rPr>
                <w:rFonts w:ascii="Garamond" w:eastAsia="Arial" w:hAnsi="Garamond" w:cs="Calibri"/>
                <w:b/>
                <w:bCs/>
                <w:kern w:val="0"/>
                <w:sz w:val="20"/>
                <w:szCs w:val="20"/>
              </w:rPr>
            </w:pPr>
            <w:permStart w:id="2106416610" w:edGrp="everyone"/>
            <w:r>
              <w:rPr>
                <w:rFonts w:ascii="Garamond" w:eastAsia="Arial" w:hAnsi="Garamond" w:cs="Calibri"/>
                <w:b/>
                <w:bCs/>
                <w:kern w:val="0"/>
                <w:sz w:val="20"/>
                <w:szCs w:val="20"/>
              </w:rPr>
              <w:t>Őszi/Tavaszi</w:t>
            </w:r>
            <w:permEnd w:id="2106416610"/>
          </w:p>
        </w:tc>
        <w:tc>
          <w:tcPr>
            <w:tcW w:w="2135" w:type="dxa"/>
            <w:tcBorders>
              <w:left w:val="single" w:sz="4" w:space="0" w:color="auto"/>
            </w:tcBorders>
            <w:shd w:val="clear" w:color="auto" w:fill="auto"/>
          </w:tcPr>
          <w:p w14:paraId="29384AC2" w14:textId="77777777" w:rsidR="006F145C" w:rsidRDefault="00ED1155">
            <w:pPr>
              <w:spacing w:before="60" w:after="60" w:line="240" w:lineRule="auto"/>
              <w:rPr>
                <w:rFonts w:ascii="Garamond" w:eastAsia="Arial" w:hAnsi="Garamond" w:cs="Calibri"/>
                <w:kern w:val="0"/>
                <w:sz w:val="20"/>
                <w:szCs w:val="20"/>
              </w:rPr>
            </w:pPr>
            <w:r>
              <w:rPr>
                <w:rFonts w:ascii="Garamond" w:eastAsia="Arial" w:hAnsi="Garamond" w:cs="Calibri"/>
                <w:kern w:val="0"/>
                <w:sz w:val="20"/>
                <w:szCs w:val="20"/>
              </w:rPr>
              <w:t>szemeszterében</w:t>
            </w:r>
          </w:p>
        </w:tc>
      </w:tr>
    </w:tbl>
    <w:p w14:paraId="527DBEA0" w14:textId="77777777" w:rsidR="006F145C" w:rsidRDefault="00ED1155">
      <w:pPr>
        <w:spacing w:before="120" w:after="120" w:line="240" w:lineRule="auto"/>
        <w:ind w:left="567"/>
        <w:jc w:val="both"/>
        <w:rPr>
          <w:rFonts w:ascii="Garamond" w:eastAsia="Arial" w:hAnsi="Garamond" w:cs="Calibri"/>
          <w:kern w:val="0"/>
          <w:sz w:val="20"/>
          <w:szCs w:val="20"/>
        </w:rPr>
      </w:pPr>
      <w:r>
        <w:rPr>
          <w:rFonts w:ascii="Garamond" w:eastAsia="Arial" w:hAnsi="Garamond" w:cs="Calibri"/>
          <w:kern w:val="0"/>
          <w:sz w:val="20"/>
          <w:szCs w:val="20"/>
        </w:rPr>
        <w:t>szakmai gyakorlati lehetőséget biztosít a Felsőoktatási intézmény hallgatói számára a Megállapodásban és jelen kiegészítő megállapodásban, valamint annak mellékleteiben meghatározott feltételek szerint.</w:t>
      </w:r>
    </w:p>
    <w:p w14:paraId="3D06E20F" w14:textId="77777777" w:rsidR="006F145C" w:rsidRDefault="00ED1155">
      <w:pPr>
        <w:spacing w:after="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1.2.</w:t>
      </w:r>
      <w:r>
        <w:rPr>
          <w:rFonts w:ascii="Garamond" w:eastAsia="Arial" w:hAnsi="Garamond" w:cs="Calibri"/>
          <w:kern w:val="0"/>
          <w:sz w:val="20"/>
          <w:szCs w:val="20"/>
        </w:rPr>
        <w:tab/>
        <w:t xml:space="preserve">A Felek megállapodnak abban, hogy az adott félévi szakmai gyakorlat részletes feltételeit a jelen kiegészítő megállapodás </w:t>
      </w:r>
      <w:r>
        <w:rPr>
          <w:rFonts w:ascii="Garamond" w:eastAsia="Arial" w:hAnsi="Garamond" w:cs="Calibri"/>
          <w:b/>
          <w:bCs/>
          <w:kern w:val="0"/>
          <w:sz w:val="20"/>
          <w:szCs w:val="20"/>
        </w:rPr>
        <w:t>1-3. számú melléklet</w:t>
      </w:r>
      <w:r>
        <w:rPr>
          <w:rFonts w:ascii="Garamond" w:eastAsia="Arial" w:hAnsi="Garamond" w:cs="Calibri"/>
          <w:kern w:val="0"/>
          <w:sz w:val="20"/>
          <w:szCs w:val="20"/>
        </w:rPr>
        <w:t>e tartalmazza.</w:t>
      </w:r>
    </w:p>
    <w:p w14:paraId="4C1B1C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2.</w:t>
      </w:r>
      <w:r>
        <w:rPr>
          <w:rFonts w:ascii="Garamond" w:eastAsia="Arial" w:hAnsi="Garamond" w:cs="Calibri"/>
          <w:b/>
          <w:bCs/>
          <w:kern w:val="0"/>
          <w:sz w:val="20"/>
          <w:szCs w:val="20"/>
        </w:rPr>
        <w:tab/>
      </w:r>
      <w:r>
        <w:rPr>
          <w:rFonts w:ascii="Garamond" w:eastAsia="Arial" w:hAnsi="Garamond" w:cs="Calibri"/>
          <w:b/>
          <w:bCs/>
          <w:kern w:val="0"/>
          <w:sz w:val="20"/>
          <w:szCs w:val="20"/>
          <w:u w:val="single"/>
        </w:rPr>
        <w:t>A kiegészítő megállapodás hatálya és megszűnése</w:t>
      </w:r>
    </w:p>
    <w:p w14:paraId="471EB700"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2.1.</w:t>
      </w:r>
      <w:r>
        <w:rPr>
          <w:rFonts w:ascii="Garamond" w:eastAsia="Arial" w:hAnsi="Garamond" w:cs="Calibri"/>
          <w:kern w:val="0"/>
          <w:sz w:val="20"/>
          <w:szCs w:val="20"/>
        </w:rPr>
        <w:tab/>
        <w:t xml:space="preserve">A Felek a jelen kiegészítő megállapodást annak mindkét Fél általi aláírásának napjától kezdődően </w:t>
      </w:r>
      <w:r>
        <w:rPr>
          <w:rFonts w:ascii="Garamond" w:eastAsia="Arial" w:hAnsi="Garamond" w:cs="Calibri"/>
          <w:b/>
          <w:bCs/>
          <w:kern w:val="0"/>
          <w:sz w:val="20"/>
          <w:szCs w:val="20"/>
        </w:rPr>
        <w:t>a jelen kiegészítő megállapodás 2. számú mellékletében meghatározott szakmai gyakorlat végéig tartó határozott időre kötik</w:t>
      </w:r>
      <w:r>
        <w:rPr>
          <w:rFonts w:ascii="Garamond" w:eastAsia="Arial" w:hAnsi="Garamond" w:cs="Calibri"/>
          <w:kern w:val="0"/>
          <w:sz w:val="20"/>
          <w:szCs w:val="20"/>
        </w:rPr>
        <w:t>.</w:t>
      </w:r>
    </w:p>
    <w:p w14:paraId="005F4B54"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2.2.</w:t>
      </w:r>
      <w:r>
        <w:rPr>
          <w:rFonts w:ascii="Garamond" w:eastAsia="Arial" w:hAnsi="Garamond" w:cs="Calibri"/>
          <w:kern w:val="0"/>
          <w:sz w:val="20"/>
          <w:szCs w:val="20"/>
        </w:rPr>
        <w:tab/>
        <w:t>A jelen kiegészítő megállapodást bármelyik Fél jogosult a másik Félhez intézett egyoldalú, írásos nyilatkozatával indokolás nélkül 30 napos felmondási idővel felmondani.</w:t>
      </w:r>
    </w:p>
    <w:p w14:paraId="62D97E33"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2.3.</w:t>
      </w:r>
      <w:r>
        <w:rPr>
          <w:rFonts w:ascii="Garamond" w:eastAsia="Arial" w:hAnsi="Garamond" w:cs="Calibri"/>
          <w:kern w:val="0"/>
          <w:sz w:val="20"/>
          <w:szCs w:val="20"/>
        </w:rPr>
        <w:tab/>
        <w:t>Bármelyik Fél, a másik Fél súlyos szerződésszegése esetén jogosult a jelen kiegészítő megállapodást a szerződésszegő Félhez intézett egyoldalú, írásos, indokolással ellátott nyilatkozatával azonnali hatállyal felmondani.</w:t>
      </w:r>
    </w:p>
    <w:p w14:paraId="4CCB5C92"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2.4.</w:t>
      </w:r>
      <w:r>
        <w:rPr>
          <w:rFonts w:ascii="Garamond" w:eastAsia="Arial" w:hAnsi="Garamond" w:cs="Calibri"/>
          <w:kern w:val="0"/>
          <w:sz w:val="20"/>
          <w:szCs w:val="20"/>
        </w:rPr>
        <w:tab/>
        <w:t>A Felek a jelen kiegészítő megállapodást közös megegyezéssel kizárólag írásban, bármikor módosíthatják vagy megszüntethetik.</w:t>
      </w:r>
    </w:p>
    <w:p w14:paraId="30AB206F" w14:textId="77777777" w:rsidR="006F145C" w:rsidRDefault="00ED1155">
      <w:pPr>
        <w:spacing w:before="240" w:after="120" w:line="240" w:lineRule="auto"/>
        <w:ind w:left="567" w:hanging="567"/>
        <w:jc w:val="both"/>
        <w:rPr>
          <w:rFonts w:ascii="Garamond" w:eastAsia="Arial" w:hAnsi="Garamond" w:cs="Calibri"/>
          <w:b/>
          <w:bCs/>
          <w:kern w:val="0"/>
          <w:sz w:val="20"/>
          <w:szCs w:val="20"/>
        </w:rPr>
      </w:pPr>
      <w:r>
        <w:rPr>
          <w:rFonts w:ascii="Garamond" w:eastAsia="Arial" w:hAnsi="Garamond" w:cs="Calibri"/>
          <w:b/>
          <w:bCs/>
          <w:kern w:val="0"/>
          <w:sz w:val="20"/>
          <w:szCs w:val="20"/>
        </w:rPr>
        <w:t>3.</w:t>
      </w:r>
      <w:r>
        <w:rPr>
          <w:rFonts w:ascii="Garamond" w:eastAsia="Arial" w:hAnsi="Garamond" w:cs="Calibri"/>
          <w:b/>
          <w:bCs/>
          <w:kern w:val="0"/>
          <w:sz w:val="20"/>
          <w:szCs w:val="20"/>
        </w:rPr>
        <w:tab/>
      </w:r>
      <w:r>
        <w:rPr>
          <w:rFonts w:ascii="Garamond" w:eastAsia="Arial" w:hAnsi="Garamond" w:cs="Calibri"/>
          <w:b/>
          <w:bCs/>
          <w:kern w:val="0"/>
          <w:sz w:val="20"/>
          <w:szCs w:val="20"/>
          <w:u w:val="single"/>
        </w:rPr>
        <w:t>A Felek egyéb megállapodásai</w:t>
      </w:r>
    </w:p>
    <w:p w14:paraId="30082289" w14:textId="77777777" w:rsidR="006F145C" w:rsidRDefault="00ED1155">
      <w:pPr>
        <w:spacing w:after="12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3.1.</w:t>
      </w:r>
      <w:r>
        <w:rPr>
          <w:rFonts w:ascii="Garamond" w:eastAsia="Arial" w:hAnsi="Garamond" w:cs="Calibri"/>
          <w:kern w:val="0"/>
          <w:sz w:val="20"/>
          <w:szCs w:val="20"/>
        </w:rPr>
        <w:tab/>
        <w:t>A Felek megállapodnak abban, hogy a jelen kiegészítő megállapodás kizárólag a Megállapodással együtt érvényes. Amennyiben a Megállapodás megszűnik, úgy a jelen kiegészítő megállapodás is megszűnik.</w:t>
      </w:r>
    </w:p>
    <w:p w14:paraId="43219DF0" w14:textId="77777777" w:rsidR="006F145C" w:rsidRDefault="00ED1155">
      <w:pPr>
        <w:spacing w:after="60" w:line="240" w:lineRule="auto"/>
        <w:ind w:left="567" w:hanging="567"/>
        <w:jc w:val="both"/>
        <w:rPr>
          <w:rFonts w:ascii="Garamond" w:eastAsia="Arial" w:hAnsi="Garamond" w:cs="Calibri"/>
          <w:kern w:val="0"/>
          <w:sz w:val="20"/>
          <w:szCs w:val="20"/>
        </w:rPr>
      </w:pPr>
      <w:r>
        <w:rPr>
          <w:rFonts w:ascii="Garamond" w:eastAsia="Arial" w:hAnsi="Garamond" w:cs="Calibri"/>
          <w:kern w:val="0"/>
          <w:sz w:val="20"/>
          <w:szCs w:val="20"/>
        </w:rPr>
        <w:t>3.2.</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feladata a kölcsönös, naprakész kapcsolattartás, tájékoztatás. A Felek rögzítik, hogy a kapcsolattartó személyek (szakmai felelősök) kizárólag a jelen kiegészítő megállapodás teljesítésével kapcsolatban felmerülő operatív kérdésekben jogosultak eljárni, a Megállapodás vagy a jelen kiegészítő megállapodás módosítására, megszüntetésére, egyéb jognyilatkozat tételére nem jogosultak. </w:t>
      </w:r>
    </w:p>
    <w:p w14:paraId="7BB4D48E" w14:textId="77777777" w:rsidR="006F145C" w:rsidRDefault="00ED1155">
      <w:pPr>
        <w:tabs>
          <w:tab w:val="left" w:pos="1845"/>
        </w:tabs>
        <w:ind w:left="567"/>
        <w:rPr>
          <w:rFonts w:ascii="Garamond" w:eastAsia="Arial" w:hAnsi="Garamond" w:cs="Segoe UI"/>
          <w:kern w:val="0"/>
          <w:sz w:val="20"/>
          <w:szCs w:val="20"/>
        </w:rPr>
      </w:pPr>
      <w:r>
        <w:rPr>
          <w:rFonts w:ascii="Garamond" w:eastAsia="Arial" w:hAnsi="Garamond" w:cs="Segoe UI"/>
          <w:kern w:val="0"/>
          <w:sz w:val="20"/>
          <w:szCs w:val="20"/>
        </w:rPr>
        <w:lastRenderedPageBreak/>
        <w:t>A Felek rögzítik továbbá, hogy kapcsolattartók (szakmai felelősök) személyében bekövetkező esetleges változásokról az érintett Fél köteles haladéktalanul, írásban tájékoztatni a másik Felet. A tájékoztatás tudomásulvételét a másik Fél köteles haladéktalanul, írásban visszaigazolni. Ettől az időponttól kezdődően a kapcsolattartónak (szakmai felelősnek) az újonnan bejelentett személy minősül. A Felek megállapodnak abban, hogy a kapcsolattartók (szakmai felelősök) személyének megváltozására vonatkozó bejelentése és annak visszaigazolása nem minősül szerződésmódosításnak.</w:t>
      </w:r>
    </w:p>
    <w:p w14:paraId="634B39A7"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5.5.</w:t>
      </w:r>
      <w:r>
        <w:rPr>
          <w:rFonts w:ascii="Garamond" w:eastAsia="Arial" w:hAnsi="Garamond" w:cs="Segoe UI"/>
          <w:kern w:val="0"/>
          <w:sz w:val="20"/>
          <w:szCs w:val="20"/>
        </w:rPr>
        <w:tab/>
        <w:t>A Felek kijelentik, hogy ismerik és alkalmazzák az információs önrendelkezési jogról és az információszabadságról szóló 2011. évi CXII törvényt, és a természetes személyeknek a személyes adatok kezelése tekintetében történő védelméről és az ilyen adatok szabad áramlásáról, valamint a 95/46/EK irányelv hatályon kívül helyezéséről szóló Európai Parlament és a Tanács (EU) 2016/679 rendeletét (GDPR).</w:t>
      </w:r>
    </w:p>
    <w:p w14:paraId="57EFB56D" w14:textId="77777777" w:rsidR="006F145C" w:rsidRDefault="00ED1155">
      <w:pPr>
        <w:spacing w:after="60" w:line="240" w:lineRule="auto"/>
        <w:ind w:left="567"/>
        <w:jc w:val="both"/>
        <w:rPr>
          <w:rFonts w:ascii="Garamond" w:eastAsia="Arial" w:hAnsi="Garamond" w:cs="Segoe UI"/>
          <w:kern w:val="0"/>
          <w:sz w:val="20"/>
          <w:szCs w:val="20"/>
        </w:rPr>
      </w:pPr>
      <w:r>
        <w:rPr>
          <w:rFonts w:ascii="Garamond" w:eastAsia="Arial" w:hAnsi="Garamond" w:cs="Segoe UI"/>
          <w:kern w:val="0"/>
          <w:sz w:val="20"/>
          <w:szCs w:val="20"/>
        </w:rPr>
        <w:t xml:space="preserve">A Felek a GDPR 6. cikk (1) bek. e) pontja szerint közfeladat végrehajtása érdekében továbbítják és kezelik a jelen kiegészítő megállapodás </w:t>
      </w:r>
      <w:r>
        <w:rPr>
          <w:rFonts w:ascii="Garamond" w:eastAsia="Arial" w:hAnsi="Garamond" w:cs="Segoe UI"/>
          <w:b/>
          <w:bCs/>
          <w:kern w:val="0"/>
          <w:sz w:val="20"/>
          <w:szCs w:val="20"/>
        </w:rPr>
        <w:t>1-2. számú melléklet</w:t>
      </w:r>
      <w:r>
        <w:rPr>
          <w:rFonts w:ascii="Garamond" w:eastAsia="Arial" w:hAnsi="Garamond" w:cs="Segoe UI"/>
          <w:kern w:val="0"/>
          <w:sz w:val="20"/>
          <w:szCs w:val="20"/>
        </w:rPr>
        <w:t xml:space="preserve">ében rögzített kapcsolattartók (szakmai felelősök) </w:t>
      </w:r>
      <w:r>
        <w:rPr>
          <w:rFonts w:ascii="Garamond" w:hAnsi="Garamond"/>
          <w:sz w:val="20"/>
          <w:szCs w:val="20"/>
        </w:rPr>
        <w:t xml:space="preserve">és </w:t>
      </w:r>
      <w:r>
        <w:rPr>
          <w:rFonts w:ascii="Garamond" w:hAnsi="Garamond"/>
          <w:b/>
          <w:bCs/>
          <w:sz w:val="20"/>
          <w:szCs w:val="20"/>
        </w:rPr>
        <w:t>3. számú melléklet</w:t>
      </w:r>
      <w:r>
        <w:rPr>
          <w:rFonts w:ascii="Garamond" w:hAnsi="Garamond"/>
          <w:sz w:val="20"/>
          <w:szCs w:val="20"/>
        </w:rPr>
        <w:t xml:space="preserve">ében rögzített teljesítésigazoló személy </w:t>
      </w:r>
      <w:r>
        <w:rPr>
          <w:rFonts w:ascii="Garamond" w:eastAsia="Arial" w:hAnsi="Garamond" w:cs="Segoe UI"/>
          <w:kern w:val="0"/>
          <w:sz w:val="20"/>
          <w:szCs w:val="20"/>
        </w:rPr>
        <w:t>személyes adatait a Megállapodással és a jelen kiegészítő megállapodással összefüggő kapcsolattartáshoz és az abban vállalt kötelezettségek teljesítéséhez, mint adatkezelési célhoz szükséges mértékben és ideig. Ezen adatok tekintetében mindkét Fél önálló adatkezelőnek minősül. A Felek kötelezettséget vállalnak a személyes adatok GDPR-nak megfelelő kezelésére, amelynek betartásáért a saját adatkezelésük vonatkozásában önállóan felelnek.</w:t>
      </w:r>
    </w:p>
    <w:p w14:paraId="220FF6CF"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Calibri"/>
          <w:kern w:val="0"/>
          <w:sz w:val="20"/>
          <w:szCs w:val="20"/>
        </w:rPr>
        <w:t>3.4.</w:t>
      </w:r>
      <w:r>
        <w:rPr>
          <w:rFonts w:ascii="Garamond" w:eastAsia="Arial" w:hAnsi="Garamond" w:cs="Calibri"/>
          <w:kern w:val="0"/>
          <w:sz w:val="20"/>
          <w:szCs w:val="20"/>
        </w:rPr>
        <w:tab/>
      </w:r>
      <w:r>
        <w:rPr>
          <w:rFonts w:ascii="Garamond" w:eastAsia="Arial" w:hAnsi="Garamond" w:cs="Segoe UI"/>
          <w:kern w:val="0"/>
          <w:sz w:val="20"/>
          <w:szCs w:val="20"/>
        </w:rPr>
        <w:t xml:space="preserve">A Felek rögzítik, hogy jelen együttműködés során a hallgatói adatok tekintetében a Felsőoktatási intézmény adatkezelőnek, a Gyakorlóhely adatfeldolgozónak minősül, és a hallgatók szakmai gyakorlatának megszervezéséhez kapcsolódó adatkezelésről a jelen kiegészítő megállapodás </w:t>
      </w:r>
      <w:r>
        <w:rPr>
          <w:rFonts w:ascii="Garamond" w:eastAsia="Arial" w:hAnsi="Garamond" w:cs="Segoe UI"/>
          <w:b/>
          <w:bCs/>
          <w:kern w:val="0"/>
          <w:sz w:val="20"/>
          <w:szCs w:val="20"/>
        </w:rPr>
        <w:t>4. számú mellékletében</w:t>
      </w:r>
      <w:r>
        <w:rPr>
          <w:rFonts w:ascii="Garamond" w:eastAsia="Arial" w:hAnsi="Garamond" w:cs="Segoe UI"/>
          <w:kern w:val="0"/>
          <w:sz w:val="20"/>
          <w:szCs w:val="20"/>
        </w:rPr>
        <w:t xml:space="preserve"> rendelkeznek a Felek.</w:t>
      </w:r>
    </w:p>
    <w:p w14:paraId="597C1F5E" w14:textId="77777777" w:rsidR="006F145C" w:rsidRDefault="00ED1155">
      <w:pPr>
        <w:spacing w:after="6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5.7.</w:t>
      </w:r>
      <w:r>
        <w:rPr>
          <w:rFonts w:ascii="Garamond" w:eastAsia="Arial" w:hAnsi="Garamond" w:cs="Segoe UI"/>
          <w:kern w:val="0"/>
          <w:sz w:val="20"/>
          <w:szCs w:val="20"/>
        </w:rPr>
        <w:tab/>
        <w:t>A Felek a közöttük a jelen kiegészítő megállapodással kapcsolatban felmerült vitás kérdéseket elsősorban együttműködésre feljogosított képviselőik útján, tárgyalásos úton kötelesek rendezni. Ennek eredménytelensége esetére a Felek a jogvitájuk eldöntésére kikötik a hatáskörrel rendelkező pécsi székhelyű rendes bíróság kizárólagos illetékességét.</w:t>
      </w:r>
    </w:p>
    <w:p w14:paraId="09CC2D85" w14:textId="77777777" w:rsidR="006F145C" w:rsidRDefault="00ED1155">
      <w:pPr>
        <w:spacing w:after="20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rPr>
        <w:t>5.8.</w:t>
      </w:r>
      <w:r>
        <w:rPr>
          <w:rFonts w:ascii="Garamond" w:eastAsia="Arial" w:hAnsi="Garamond" w:cs="Segoe UI"/>
          <w:kern w:val="0"/>
          <w:sz w:val="20"/>
          <w:szCs w:val="20"/>
        </w:rPr>
        <w:tab/>
        <w:t>A Felek rögzítik, hogy a jelen kiegészítő megállapodásban nem vagy nem kellő részletességgel szabályozott kérdésekben a Polgári Törvénykönyv, az Nftv., a szakmai gyakorlat vonatkozásában az Nftv. 44. § (2) bekezdése alapján a Munka Törvénykönyvéről szóló 2012. évi I. törvény, és Korm.rend. rendelkezései az irányadók.</w:t>
      </w:r>
    </w:p>
    <w:p w14:paraId="78FB0F05" w14:textId="77777777" w:rsidR="006F145C" w:rsidRDefault="00ED1155">
      <w:pPr>
        <w:spacing w:after="240" w:line="240" w:lineRule="auto"/>
        <w:jc w:val="both"/>
        <w:rPr>
          <w:rFonts w:ascii="Garamond" w:eastAsia="Arial" w:hAnsi="Garamond" w:cs="Calibri"/>
          <w:kern w:val="0"/>
          <w:sz w:val="20"/>
          <w:szCs w:val="20"/>
          <w:lang w:eastAsia="hu-HU"/>
        </w:rPr>
      </w:pPr>
      <w:r>
        <w:rPr>
          <w:rFonts w:ascii="Garamond" w:eastAsia="Arial" w:hAnsi="Garamond" w:cs="Segoe UI"/>
          <w:kern w:val="0"/>
          <w:sz w:val="20"/>
          <w:szCs w:val="20"/>
        </w:rPr>
        <w:t>A jelen kiegészítő megállapodást</w:t>
      </w:r>
      <w:r>
        <w:rPr>
          <w:rFonts w:ascii="Garamond" w:hAnsi="Garamond"/>
          <w:sz w:val="20"/>
          <w:szCs w:val="20"/>
        </w:rPr>
        <w:t>, és annak elválaszthatatlan részét képező mellékleteit</w:t>
      </w:r>
      <w:r>
        <w:rPr>
          <w:rFonts w:ascii="Garamond" w:eastAsia="Arial" w:hAnsi="Garamond" w:cs="Segoe UI"/>
          <w:kern w:val="0"/>
          <w:sz w:val="20"/>
          <w:szCs w:val="20"/>
        </w:rPr>
        <w:t xml:space="preserve"> – mely </w:t>
      </w:r>
      <w:permStart w:id="2145741130" w:edGrp="everyone"/>
      <w:r>
        <w:rPr>
          <w:rFonts w:ascii="Garamond" w:eastAsia="Times New Roman" w:hAnsi="Garamond" w:cs="Segoe UI"/>
          <w:kern w:val="0"/>
          <w:sz w:val="20"/>
          <w:szCs w:val="20"/>
          <w:lang w:eastAsia="hu-HU"/>
        </w:rPr>
        <w:t xml:space="preserve">három (3) </w:t>
      </w:r>
      <w:r>
        <w:rPr>
          <w:rFonts w:ascii="Garamond" w:eastAsia="Times New Roman" w:hAnsi="Garamond" w:cs="Segoe UI"/>
          <w:b/>
          <w:bCs/>
          <w:color w:val="FF0000"/>
          <w:kern w:val="0"/>
          <w:sz w:val="20"/>
          <w:szCs w:val="20"/>
          <w:vertAlign w:val="superscript"/>
          <w:lang w:eastAsia="hu-HU"/>
        </w:rPr>
        <w:footnoteReference w:id="2"/>
      </w:r>
      <w:r>
        <w:rPr>
          <w:rFonts w:ascii="Garamond" w:eastAsia="Times New Roman" w:hAnsi="Garamond" w:cs="Segoe UI"/>
          <w:kern w:val="0"/>
          <w:sz w:val="20"/>
          <w:szCs w:val="20"/>
          <w:lang w:eastAsia="hu-HU"/>
        </w:rPr>
        <w:t xml:space="preserve"> </w:t>
      </w:r>
      <w:permEnd w:id="2145741130"/>
      <w:r>
        <w:rPr>
          <w:rFonts w:ascii="Garamond" w:eastAsia="Times New Roman" w:hAnsi="Garamond" w:cs="Segoe UI"/>
          <w:kern w:val="0"/>
          <w:sz w:val="20"/>
          <w:szCs w:val="20"/>
          <w:lang w:eastAsia="hu-HU"/>
        </w:rPr>
        <w:t xml:space="preserve"> eredeti példányban készült, amelyekből </w:t>
      </w:r>
      <w:permStart w:id="724976538" w:edGrp="everyone"/>
      <w:r>
        <w:rPr>
          <w:rFonts w:ascii="Garamond" w:eastAsia="Times New Roman" w:hAnsi="Garamond" w:cs="Segoe UI"/>
          <w:kern w:val="0"/>
          <w:sz w:val="20"/>
          <w:szCs w:val="20"/>
          <w:lang w:eastAsia="hu-HU"/>
        </w:rPr>
        <w:t>kettő (2)</w:t>
      </w:r>
      <w:permEnd w:id="724976538"/>
      <w:r>
        <w:rPr>
          <w:rFonts w:ascii="Garamond" w:eastAsia="Times New Roman" w:hAnsi="Garamond" w:cs="Segoe UI"/>
          <w:kern w:val="0"/>
          <w:sz w:val="20"/>
          <w:szCs w:val="20"/>
          <w:lang w:eastAsia="hu-HU"/>
        </w:rPr>
        <w:t xml:space="preserve"> példány a Felsőoktatási intézményt, </w:t>
      </w:r>
      <w:permStart w:id="400257338" w:edGrp="everyone"/>
      <w:r>
        <w:rPr>
          <w:rFonts w:ascii="Garamond" w:eastAsia="Times New Roman" w:hAnsi="Garamond" w:cs="Segoe UI"/>
          <w:kern w:val="0"/>
          <w:sz w:val="20"/>
          <w:szCs w:val="20"/>
          <w:lang w:eastAsia="hu-HU"/>
        </w:rPr>
        <w:t>egy (1)</w:t>
      </w:r>
      <w:permEnd w:id="400257338"/>
      <w:r>
        <w:rPr>
          <w:rFonts w:ascii="Garamond" w:eastAsia="Times New Roman" w:hAnsi="Garamond" w:cs="Segoe UI"/>
          <w:kern w:val="0"/>
          <w:sz w:val="20"/>
          <w:szCs w:val="20"/>
          <w:lang w:eastAsia="hu-HU"/>
        </w:rPr>
        <w:t xml:space="preserve"> példány a Gyakorlóhelyet illet</w:t>
      </w:r>
      <w:r>
        <w:rPr>
          <w:rFonts w:ascii="Garamond" w:eastAsia="Arial" w:hAnsi="Garamond" w:cs="Segoe UI"/>
          <w:kern w:val="0"/>
          <w:sz w:val="20"/>
          <w:szCs w:val="20"/>
        </w:rPr>
        <w:t xml:space="preserve"> - a Felek elolvasták, értelmezték, és azt, mint akaratukkal mindenben megegyezőt, jóváhagyólag aláírták.</w:t>
      </w:r>
      <w:r>
        <w:rPr>
          <w:rFonts w:ascii="Garamond" w:eastAsia="Arial" w:hAnsi="Garamond" w:cs="Calibri"/>
          <w:kern w:val="0"/>
          <w:sz w:val="20"/>
          <w:szCs w:val="20"/>
          <w:lang w:eastAsia="hu-HU"/>
        </w:rPr>
        <w:t xml:space="preserve"> </w:t>
      </w:r>
    </w:p>
    <w:p w14:paraId="527C2C80" w14:textId="77777777" w:rsidR="006F145C" w:rsidRDefault="00ED1155">
      <w:pPr>
        <w:spacing w:before="120" w:after="0" w:line="240" w:lineRule="auto"/>
        <w:jc w:val="both"/>
        <w:rPr>
          <w:rFonts w:ascii="Garamond" w:eastAsia="Arial" w:hAnsi="Garamond" w:cs="Calibri"/>
          <w:kern w:val="0"/>
          <w:sz w:val="20"/>
          <w:szCs w:val="20"/>
          <w:u w:val="single"/>
        </w:rPr>
      </w:pPr>
      <w:r>
        <w:rPr>
          <w:rFonts w:ascii="Garamond" w:eastAsia="Arial" w:hAnsi="Garamond" w:cs="Calibri"/>
          <w:kern w:val="0"/>
          <w:sz w:val="20"/>
          <w:szCs w:val="20"/>
          <w:u w:val="single"/>
        </w:rPr>
        <w:t>Mellékletek:</w:t>
      </w:r>
    </w:p>
    <w:p w14:paraId="00C403BE"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1. számú melléklet: A Felek szakmai gyakorlatot érintő adatai</w:t>
      </w:r>
    </w:p>
    <w:p w14:paraId="7AD0504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2. számú melléklet: Szakmai gyakorlat adatai</w:t>
      </w:r>
    </w:p>
    <w:p w14:paraId="24A5E10F"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3. számú melléklet: Gyakorlóhely díjazására vonatkozó feltételek</w:t>
      </w:r>
    </w:p>
    <w:p w14:paraId="0AB7D34B" w14:textId="77777777" w:rsidR="006F145C" w:rsidRDefault="00ED1155">
      <w:pPr>
        <w:spacing w:after="0" w:line="240" w:lineRule="auto"/>
        <w:jc w:val="both"/>
        <w:rPr>
          <w:rFonts w:ascii="Garamond" w:eastAsia="Arial" w:hAnsi="Garamond" w:cs="Calibri"/>
          <w:kern w:val="0"/>
          <w:sz w:val="20"/>
          <w:szCs w:val="20"/>
        </w:rPr>
      </w:pPr>
      <w:r>
        <w:rPr>
          <w:rFonts w:ascii="Garamond" w:eastAsia="Arial" w:hAnsi="Garamond" w:cs="Calibri"/>
          <w:kern w:val="0"/>
          <w:sz w:val="20"/>
          <w:szCs w:val="20"/>
        </w:rPr>
        <w:t>4. számú melléklet: Adatvédelmi rendelkezések</w:t>
      </w:r>
    </w:p>
    <w:p w14:paraId="4931ABBA" w14:textId="77777777" w:rsidR="006F145C" w:rsidRDefault="00ED1155">
      <w:pPr>
        <w:tabs>
          <w:tab w:val="left" w:pos="5103"/>
        </w:tabs>
        <w:spacing w:before="200" w:after="840" w:line="240" w:lineRule="auto"/>
        <w:jc w:val="both"/>
        <w:rPr>
          <w:rFonts w:ascii="Garamond" w:eastAsia="Arial" w:hAnsi="Garamond" w:cs="Calibri"/>
          <w:kern w:val="0"/>
          <w:sz w:val="20"/>
          <w:szCs w:val="20"/>
        </w:rPr>
      </w:pPr>
      <w:bookmarkStart w:id="1" w:name="_Hlk170816109"/>
      <w:permStart w:id="1396928965" w:edGrp="everyone"/>
      <w:r>
        <w:rPr>
          <w:rFonts w:ascii="Garamond" w:eastAsia="Arial" w:hAnsi="Garamond" w:cs="Calibri"/>
          <w:kern w:val="0"/>
          <w:sz w:val="20"/>
          <w:szCs w:val="20"/>
        </w:rPr>
        <w:t>Pécs</w:t>
      </w:r>
      <w:permEnd w:id="1396928965"/>
      <w:r>
        <w:rPr>
          <w:rFonts w:ascii="Garamond" w:eastAsia="Arial" w:hAnsi="Garamond" w:cs="Calibri"/>
          <w:kern w:val="0"/>
          <w:sz w:val="20"/>
          <w:szCs w:val="20"/>
        </w:rPr>
        <w:t>, 20… ……………………….</w:t>
      </w:r>
      <w:r>
        <w:rPr>
          <w:rFonts w:ascii="Garamond" w:eastAsia="Arial" w:hAnsi="Garamond" w:cs="Calibri"/>
          <w:kern w:val="0"/>
          <w:sz w:val="20"/>
          <w:szCs w:val="20"/>
        </w:rPr>
        <w:tab/>
      </w:r>
      <w:permStart w:id="246875646" w:edGrp="everyone"/>
      <w:r>
        <w:rPr>
          <w:rFonts w:ascii="Garamond" w:eastAsia="Arial" w:hAnsi="Garamond" w:cs="Calibri"/>
          <w:kern w:val="0"/>
          <w:sz w:val="20"/>
          <w:szCs w:val="20"/>
        </w:rPr>
        <w:t>…………………..</w:t>
      </w:r>
      <w:permEnd w:id="246875646"/>
      <w:r>
        <w:rPr>
          <w:rFonts w:ascii="Garamond" w:eastAsia="Arial" w:hAnsi="Garamond" w:cs="Calibri"/>
          <w:kern w:val="0"/>
          <w:sz w:val="20"/>
          <w:szCs w:val="20"/>
        </w:rPr>
        <w:t>, 20…. …………………………</w:t>
      </w:r>
    </w:p>
    <w:tbl>
      <w:tblPr>
        <w:tblW w:w="9185" w:type="dxa"/>
        <w:jc w:val="center"/>
        <w:tblBorders>
          <w:top w:val="nil"/>
          <w:left w:val="nil"/>
          <w:bottom w:val="nil"/>
          <w:right w:val="nil"/>
          <w:insideH w:val="nil"/>
          <w:insideV w:val="nil"/>
        </w:tblBorders>
        <w:tblLook w:val="04A0" w:firstRow="1" w:lastRow="0" w:firstColumn="1" w:lastColumn="0" w:noHBand="0" w:noVBand="1"/>
      </w:tblPr>
      <w:tblGrid>
        <w:gridCol w:w="4310"/>
        <w:gridCol w:w="567"/>
        <w:gridCol w:w="4308"/>
      </w:tblGrid>
      <w:tr w:rsidR="006F145C" w14:paraId="3308AC99" w14:textId="77777777">
        <w:trPr>
          <w:trHeight w:val="1051"/>
          <w:jc w:val="center"/>
        </w:trPr>
        <w:tc>
          <w:tcPr>
            <w:tcW w:w="4310" w:type="dxa"/>
            <w:tcBorders>
              <w:top w:val="single" w:sz="4" w:space="0" w:color="auto"/>
            </w:tcBorders>
            <w:shd w:val="clear" w:color="auto" w:fill="auto"/>
          </w:tcPr>
          <w:p w14:paraId="1195E35A"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b/>
                <w:bCs/>
                <w:kern w:val="0"/>
                <w:sz w:val="20"/>
                <w:szCs w:val="20"/>
              </w:rPr>
              <w:t>PÉCSI TUDOMÁNYEGYETEM</w:t>
            </w:r>
          </w:p>
          <w:p w14:paraId="3E3FB2EF" w14:textId="6DBA88C1" w:rsidR="006F145C" w:rsidRDefault="00ED1155">
            <w:pPr>
              <w:spacing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w:t>
            </w:r>
            <w:permStart w:id="2053056370" w:edGrp="everyone"/>
            <w:r w:rsidR="00F41F70">
              <w:t xml:space="preserve">Közgazdaságtudományi </w:t>
            </w:r>
            <w:r w:rsidR="00F41F70" w:rsidRPr="00F41F70">
              <w:rPr>
                <w:rStyle w:val="Lbjegyzet-hivatkozs"/>
              </w:rPr>
              <w:t>K</w:t>
            </w:r>
            <w:r w:rsidR="00F41F70" w:rsidRPr="00F41F70">
              <w:t>ar</w:t>
            </w:r>
            <w:permEnd w:id="2053056370"/>
            <w:r>
              <w:rPr>
                <w:rFonts w:ascii="Garamond" w:eastAsia="Arial" w:hAnsi="Garamond" w:cs="Segoe UI"/>
                <w:b/>
                <w:bCs/>
                <w:kern w:val="0"/>
                <w:sz w:val="20"/>
                <w:szCs w:val="20"/>
              </w:rPr>
              <w:t xml:space="preserve"> Kar)</w:t>
            </w:r>
          </w:p>
          <w:p w14:paraId="2CC0605B" w14:textId="5564455C" w:rsidR="006F145C" w:rsidRDefault="00ED1155">
            <w:pPr>
              <w:spacing w:after="0" w:line="240" w:lineRule="auto"/>
              <w:jc w:val="center"/>
              <w:rPr>
                <w:rFonts w:ascii="Garamond" w:eastAsia="Arial" w:hAnsi="Garamond" w:cs="Calibri"/>
                <w:kern w:val="0"/>
                <w:sz w:val="20"/>
                <w:szCs w:val="20"/>
              </w:rPr>
            </w:pPr>
            <w:r>
              <w:rPr>
                <w:rFonts w:ascii="Garamond" w:eastAsia="Arial" w:hAnsi="Garamond" w:cs="Segoe UI"/>
                <w:kern w:val="0"/>
                <w:sz w:val="20"/>
                <w:szCs w:val="20"/>
              </w:rPr>
              <w:t xml:space="preserve">képviselő: </w:t>
            </w:r>
            <w:permStart w:id="809656093" w:edGrp="everyone"/>
            <w:r w:rsidR="00F41F70">
              <w:t>Dr. Takács András</w:t>
            </w:r>
            <w:r w:rsidR="00F41F70" w:rsidRPr="00F41F70">
              <w:t>, dékán</w:t>
            </w:r>
            <w:r>
              <w:rPr>
                <w:rFonts w:ascii="Garamond" w:eastAsia="Arial" w:hAnsi="Garamond" w:cs="Segoe UI"/>
                <w:kern w:val="0"/>
                <w:sz w:val="20"/>
                <w:szCs w:val="20"/>
              </w:rPr>
              <w:t>.</w:t>
            </w:r>
            <w:permEnd w:id="809656093"/>
            <w:r>
              <w:rPr>
                <w:rFonts w:ascii="Garamond" w:eastAsia="Arial" w:hAnsi="Garamond" w:cs="Calibri"/>
                <w:kern w:val="0"/>
                <w:sz w:val="20"/>
                <w:szCs w:val="20"/>
              </w:rPr>
              <w:t xml:space="preserve"> </w:t>
            </w:r>
          </w:p>
          <w:p w14:paraId="6B3D3B41"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Felsőoktatási intézmény</w:t>
            </w:r>
          </w:p>
        </w:tc>
        <w:tc>
          <w:tcPr>
            <w:tcW w:w="567" w:type="dxa"/>
            <w:shd w:val="clear" w:color="auto" w:fill="auto"/>
          </w:tcPr>
          <w:p w14:paraId="27170F4C" w14:textId="77777777" w:rsidR="006F145C" w:rsidRDefault="006F145C">
            <w:pPr>
              <w:spacing w:after="0" w:line="240" w:lineRule="auto"/>
              <w:jc w:val="center"/>
              <w:rPr>
                <w:rFonts w:ascii="Garamond" w:eastAsia="Arial" w:hAnsi="Garamond" w:cs="Calibri"/>
                <w:kern w:val="0"/>
                <w:sz w:val="20"/>
                <w:szCs w:val="20"/>
              </w:rPr>
            </w:pPr>
          </w:p>
        </w:tc>
        <w:tc>
          <w:tcPr>
            <w:tcW w:w="4308" w:type="dxa"/>
            <w:tcBorders>
              <w:top w:val="single" w:sz="4" w:space="0" w:color="auto"/>
            </w:tcBorders>
            <w:shd w:val="clear" w:color="auto" w:fill="auto"/>
          </w:tcPr>
          <w:p w14:paraId="3AB292A1" w14:textId="77777777" w:rsidR="006F145C" w:rsidRDefault="00ED1155">
            <w:pPr>
              <w:spacing w:after="0" w:line="240" w:lineRule="auto"/>
              <w:jc w:val="center"/>
              <w:rPr>
                <w:rFonts w:ascii="Garamond" w:eastAsia="Arial" w:hAnsi="Garamond" w:cs="Calibri"/>
                <w:b/>
                <w:bCs/>
                <w:kern w:val="0"/>
                <w:sz w:val="20"/>
                <w:szCs w:val="20"/>
              </w:rPr>
            </w:pPr>
            <w:permStart w:id="1359679380" w:edGrp="everyone"/>
            <w:r>
              <w:rPr>
                <w:rFonts w:ascii="Garamond" w:eastAsia="Arial" w:hAnsi="Garamond" w:cs="Calibri"/>
                <w:b/>
                <w:bCs/>
                <w:kern w:val="0"/>
                <w:sz w:val="20"/>
                <w:szCs w:val="20"/>
              </w:rPr>
              <w:t>…….GYAKORLÓHELY NEVE……</w:t>
            </w:r>
            <w:permEnd w:id="1359679380"/>
          </w:p>
          <w:p w14:paraId="6FAFF0EB" w14:textId="77777777" w:rsidR="006F145C" w:rsidRDefault="00ED1155">
            <w:pPr>
              <w:spacing w:after="0" w:line="240" w:lineRule="auto"/>
              <w:jc w:val="center"/>
              <w:rPr>
                <w:rFonts w:ascii="Garamond" w:eastAsia="Arial" w:hAnsi="Garamond" w:cs="Calibri"/>
                <w:kern w:val="0"/>
                <w:sz w:val="20"/>
                <w:szCs w:val="20"/>
              </w:rPr>
            </w:pPr>
            <w:permStart w:id="1731095047" w:edGrp="everyone"/>
            <w:r>
              <w:rPr>
                <w:rFonts w:ascii="Garamond" w:eastAsia="Arial" w:hAnsi="Garamond" w:cs="Calibri"/>
                <w:kern w:val="0"/>
                <w:sz w:val="20"/>
                <w:szCs w:val="20"/>
              </w:rPr>
              <w:t>……….képviselő neve…………</w:t>
            </w:r>
            <w:permEnd w:id="1731095047"/>
          </w:p>
          <w:p w14:paraId="4BBA5DAF" w14:textId="77777777" w:rsidR="006F145C" w:rsidRDefault="00ED1155">
            <w:pPr>
              <w:spacing w:after="0" w:line="240" w:lineRule="auto"/>
              <w:jc w:val="center"/>
              <w:rPr>
                <w:rFonts w:ascii="Garamond" w:eastAsia="Arial" w:hAnsi="Garamond" w:cs="Calibri"/>
                <w:kern w:val="0"/>
                <w:sz w:val="20"/>
                <w:szCs w:val="20"/>
              </w:rPr>
            </w:pPr>
            <w:permStart w:id="1704339087" w:edGrp="everyone"/>
            <w:r>
              <w:rPr>
                <w:rFonts w:ascii="Garamond" w:eastAsia="Arial" w:hAnsi="Garamond" w:cs="Calibri"/>
                <w:kern w:val="0"/>
                <w:sz w:val="20"/>
                <w:szCs w:val="20"/>
              </w:rPr>
              <w:t>……képviselő beosztása……..</w:t>
            </w:r>
            <w:permEnd w:id="1704339087"/>
          </w:p>
          <w:p w14:paraId="47A8D538" w14:textId="77777777" w:rsidR="006F145C" w:rsidRDefault="00ED1155">
            <w:pPr>
              <w:spacing w:after="0" w:line="240" w:lineRule="auto"/>
              <w:jc w:val="center"/>
              <w:rPr>
                <w:rFonts w:ascii="Garamond" w:eastAsia="Arial" w:hAnsi="Garamond" w:cs="Calibri"/>
                <w:b/>
                <w:bCs/>
                <w:kern w:val="0"/>
                <w:sz w:val="20"/>
                <w:szCs w:val="20"/>
              </w:rPr>
            </w:pPr>
            <w:r>
              <w:rPr>
                <w:rFonts w:ascii="Garamond" w:eastAsia="Arial" w:hAnsi="Garamond" w:cs="Calibri"/>
                <w:kern w:val="0"/>
                <w:sz w:val="20"/>
                <w:szCs w:val="20"/>
              </w:rPr>
              <w:t>Gyakorlóhely</w:t>
            </w:r>
          </w:p>
        </w:tc>
      </w:tr>
    </w:tbl>
    <w:p w14:paraId="6ED22898" w14:textId="77777777" w:rsidR="006F145C" w:rsidRDefault="00ED1155">
      <w:pPr>
        <w:spacing w:before="120" w:after="720" w:line="240" w:lineRule="auto"/>
        <w:ind w:left="567" w:hanging="567"/>
        <w:jc w:val="both"/>
        <w:rPr>
          <w:rFonts w:ascii="Garamond" w:eastAsia="Arial" w:hAnsi="Garamond" w:cs="Segoe UI"/>
          <w:kern w:val="0"/>
          <w:sz w:val="20"/>
          <w:szCs w:val="20"/>
        </w:rPr>
      </w:pPr>
      <w:r>
        <w:rPr>
          <w:rFonts w:ascii="Garamond" w:eastAsia="Arial" w:hAnsi="Garamond" w:cs="Segoe UI"/>
          <w:kern w:val="0"/>
          <w:sz w:val="20"/>
          <w:szCs w:val="20"/>
          <w:u w:val="single"/>
        </w:rPr>
        <w:t>Ellenjegyzők a Felsőoktatási intézmény részéről</w:t>
      </w:r>
      <w:r>
        <w:rPr>
          <w:rFonts w:ascii="Garamond" w:eastAsia="Arial" w:hAnsi="Garamond" w:cs="Segoe UI"/>
          <w:kern w:val="0"/>
          <w:sz w:val="20"/>
          <w:szCs w:val="20"/>
        </w:rPr>
        <w:t>:</w:t>
      </w:r>
    </w:p>
    <w:tbl>
      <w:tblPr>
        <w:tblW w:w="9518" w:type="dxa"/>
        <w:tblInd w:w="108" w:type="dxa"/>
        <w:tblBorders>
          <w:top w:val="nil"/>
          <w:left w:val="nil"/>
          <w:bottom w:val="nil"/>
          <w:right w:val="nil"/>
          <w:insideH w:val="nil"/>
          <w:insideV w:val="nil"/>
        </w:tblBorders>
        <w:tblLook w:val="04A0" w:firstRow="1" w:lastRow="0" w:firstColumn="1" w:lastColumn="0" w:noHBand="0" w:noVBand="1"/>
      </w:tblPr>
      <w:tblGrid>
        <w:gridCol w:w="4759"/>
        <w:gridCol w:w="4759"/>
      </w:tblGrid>
      <w:tr w:rsidR="006F145C" w14:paraId="00156E38" w14:textId="77777777">
        <w:trPr>
          <w:trHeight w:val="1042"/>
        </w:trPr>
        <w:tc>
          <w:tcPr>
            <w:tcW w:w="4759" w:type="dxa"/>
            <w:shd w:val="clear" w:color="auto" w:fill="auto"/>
          </w:tcPr>
          <w:p w14:paraId="0F6C463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4A40C41E" w14:textId="33E4FF17" w:rsidR="006F145C" w:rsidRDefault="00F41F70" w:rsidP="00F41F70">
            <w:pPr>
              <w:keepNext/>
              <w:spacing w:after="0" w:line="240" w:lineRule="auto"/>
              <w:jc w:val="center"/>
            </w:pPr>
            <w:permStart w:id="1453130193" w:edGrp="everyone"/>
            <w:r>
              <w:t>dr. Erdős Katalin</w:t>
            </w:r>
          </w:p>
          <w:p w14:paraId="6AEFA77D" w14:textId="66D17CC0" w:rsidR="00F41F70" w:rsidRDefault="00F41F70" w:rsidP="00F41F70">
            <w:pPr>
              <w:keepNext/>
              <w:spacing w:after="0" w:line="240" w:lineRule="auto"/>
              <w:jc w:val="center"/>
              <w:rPr>
                <w:rFonts w:ascii="Garamond" w:eastAsia="Times New Roman" w:hAnsi="Garamond" w:cs="Segoe UI"/>
                <w:kern w:val="0"/>
                <w:sz w:val="20"/>
                <w:szCs w:val="20"/>
                <w:lang w:eastAsia="hu-HU"/>
              </w:rPr>
            </w:pPr>
            <w:r>
              <w:t>oktatási dékánhelyettes</w:t>
            </w:r>
          </w:p>
          <w:permEnd w:id="1453130193"/>
          <w:p w14:paraId="31B09FC5"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Calibri"/>
                <w:kern w:val="0"/>
                <w:sz w:val="20"/>
                <w:szCs w:val="20"/>
                <w:lang w:eastAsia="hu-HU"/>
              </w:rPr>
              <w:t>szakmai ellenjegyző</w:t>
            </w:r>
          </w:p>
        </w:tc>
        <w:tc>
          <w:tcPr>
            <w:tcW w:w="4759" w:type="dxa"/>
          </w:tcPr>
          <w:p w14:paraId="5FEE1F7B"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______________________</w:t>
            </w:r>
          </w:p>
          <w:p w14:paraId="5E1236CB" w14:textId="53C278E0" w:rsidR="006F145C" w:rsidRDefault="00F41F70" w:rsidP="00F41F70">
            <w:pPr>
              <w:keepNext/>
              <w:spacing w:after="0" w:line="240" w:lineRule="auto"/>
              <w:jc w:val="center"/>
              <w:rPr>
                <w:rFonts w:ascii="Garamond" w:eastAsia="Times New Roman" w:hAnsi="Garamond" w:cs="Segoe UI"/>
                <w:kern w:val="0"/>
                <w:sz w:val="20"/>
                <w:szCs w:val="20"/>
                <w:lang w:eastAsia="hu-HU"/>
              </w:rPr>
            </w:pPr>
            <w:permStart w:id="1725833216" w:edGrp="everyone"/>
            <w:r>
              <w:t>Klesch Gábor</w:t>
            </w:r>
          </w:p>
          <w:permEnd w:id="1725833216"/>
          <w:p w14:paraId="7BCCEFB8" w14:textId="77777777" w:rsidR="006F145C" w:rsidRDefault="00ED1155">
            <w:pPr>
              <w:keepNext/>
              <w:spacing w:after="0" w:line="240" w:lineRule="auto"/>
              <w:jc w:val="center"/>
              <w:rPr>
                <w:rFonts w:ascii="Garamond" w:eastAsia="Times New Roman" w:hAnsi="Garamond" w:cs="Segoe UI"/>
                <w:kern w:val="0"/>
                <w:sz w:val="20"/>
                <w:szCs w:val="20"/>
                <w:lang w:eastAsia="hu-HU"/>
              </w:rPr>
            </w:pPr>
            <w:r>
              <w:rPr>
                <w:rFonts w:ascii="Garamond" w:eastAsia="Arial" w:hAnsi="Garamond" w:cs="Segoe UI"/>
                <w:kern w:val="0"/>
                <w:sz w:val="20"/>
                <w:szCs w:val="20"/>
                <w:lang w:eastAsia="hu-HU"/>
              </w:rPr>
              <w:t>pénzügyi ellenjegyző</w:t>
            </w:r>
          </w:p>
        </w:tc>
        <w:bookmarkEnd w:id="1"/>
      </w:tr>
    </w:tbl>
    <w:p w14:paraId="5131FDEF" w14:textId="77777777" w:rsidR="006F145C" w:rsidRDefault="006F145C">
      <w:pPr>
        <w:spacing w:before="240" w:after="0" w:line="240" w:lineRule="auto"/>
        <w:rPr>
          <w:rFonts w:ascii="Garamond" w:eastAsia="Arial" w:hAnsi="Garamond" w:cs="Calibri"/>
          <w:kern w:val="0"/>
        </w:rPr>
      </w:pPr>
    </w:p>
    <w:p w14:paraId="05E79E62" w14:textId="77777777" w:rsidR="006F145C" w:rsidRDefault="006F145C">
      <w:pPr>
        <w:spacing w:before="240" w:after="0" w:line="240" w:lineRule="auto"/>
        <w:rPr>
          <w:rFonts w:ascii="Garamond" w:eastAsia="Arial" w:hAnsi="Garamond" w:cs="Calibri"/>
          <w:kern w:val="0"/>
        </w:rPr>
        <w:sectPr w:rsidR="006F145C">
          <w:headerReference w:type="default" r:id="rId7"/>
          <w:footerReference w:type="default" r:id="rId8"/>
          <w:footnotePr>
            <w:numRestart w:val="eachSect"/>
          </w:footnotePr>
          <w:pgSz w:w="11906" w:h="16838"/>
          <w:pgMar w:top="1276" w:right="1134" w:bottom="709" w:left="1134" w:header="425" w:footer="318" w:gutter="0"/>
          <w:pgNumType w:start="1"/>
          <w:cols w:space="708"/>
          <w:docGrid w:linePitch="360"/>
        </w:sectPr>
      </w:pPr>
    </w:p>
    <w:p w14:paraId="21B3CD93" w14:textId="77777777" w:rsidR="006F145C" w:rsidRDefault="006F145C">
      <w:pPr>
        <w:spacing w:after="120" w:line="240" w:lineRule="auto"/>
        <w:jc w:val="right"/>
        <w:rPr>
          <w:rFonts w:ascii="Garamond" w:eastAsia="Arial" w:hAnsi="Garamond" w:cs="Calibri"/>
          <w:b/>
          <w:bCs/>
          <w:i/>
          <w:kern w:val="0"/>
        </w:rPr>
      </w:pPr>
    </w:p>
    <w:p w14:paraId="09E24E2E"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t>1. számú melléklet</w:t>
      </w:r>
    </w:p>
    <w:p w14:paraId="49DE030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716530144" w:edGrp="everyone"/>
      <w:r>
        <w:rPr>
          <w:rFonts w:ascii="Garamond" w:eastAsia="Arial" w:hAnsi="Garamond" w:cs="Calibri"/>
          <w:b/>
          <w:bCs/>
          <w:kern w:val="0"/>
        </w:rPr>
        <w:t xml:space="preserve">………(Gyakorlóhely neve)……… </w:t>
      </w:r>
      <w:permEnd w:id="1716530144"/>
      <w:r>
        <w:rPr>
          <w:rFonts w:ascii="Garamond" w:eastAsia="Arial" w:hAnsi="Garamond" w:cs="Calibri"/>
          <w:b/>
          <w:bCs/>
          <w:kern w:val="0"/>
        </w:rPr>
        <w:t>között szakmai gyakorlat tárgyban megkötendő kiegészítő megállapodáshoz</w:t>
      </w:r>
    </w:p>
    <w:p w14:paraId="65269528" w14:textId="77777777" w:rsidR="006F145C" w:rsidRDefault="00ED1155">
      <w:pPr>
        <w:spacing w:before="240" w:after="36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A FELEK SZAKMAI GYAKORLATOT ÉRINTŐ ADATAI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77"/>
      </w:tblGrid>
      <w:tr w:rsidR="006F145C" w14:paraId="4A02F477" w14:textId="77777777">
        <w:tc>
          <w:tcPr>
            <w:tcW w:w="2235" w:type="dxa"/>
            <w:shd w:val="clear" w:color="auto" w:fill="auto"/>
            <w:vAlign w:val="center"/>
          </w:tcPr>
          <w:p w14:paraId="1434FE2B" w14:textId="77777777" w:rsidR="006F145C" w:rsidRDefault="00ED1155">
            <w:pPr>
              <w:spacing w:before="60" w:after="60" w:line="240" w:lineRule="auto"/>
              <w:rPr>
                <w:rFonts w:ascii="Garamond" w:eastAsia="Times New Roman" w:hAnsi="Garamond" w:cs="Segoe UI"/>
                <w:kern w:val="0"/>
                <w:sz w:val="20"/>
                <w:szCs w:val="20"/>
                <w:lang w:eastAsia="hu-HU"/>
              </w:rPr>
            </w:pPr>
            <w:bookmarkStart w:id="2" w:name="_Hlk168477743"/>
            <w:r>
              <w:rPr>
                <w:rFonts w:ascii="Garamond" w:eastAsia="Times New Roman" w:hAnsi="Garamond" w:cs="Segoe UI"/>
                <w:kern w:val="0"/>
                <w:sz w:val="20"/>
                <w:szCs w:val="20"/>
                <w:lang w:eastAsia="hu-HU"/>
              </w:rPr>
              <w:t>Gyakorlóhely neve</w:t>
            </w:r>
          </w:p>
        </w:tc>
        <w:tc>
          <w:tcPr>
            <w:tcW w:w="6977" w:type="dxa"/>
            <w:shd w:val="clear" w:color="auto" w:fill="auto"/>
            <w:vAlign w:val="center"/>
          </w:tcPr>
          <w:p w14:paraId="50077AE8" w14:textId="77777777" w:rsidR="006F145C" w:rsidRDefault="00ED1155">
            <w:pPr>
              <w:spacing w:after="0" w:line="240" w:lineRule="auto"/>
              <w:rPr>
                <w:rFonts w:ascii="Garamond" w:eastAsia="Times New Roman" w:hAnsi="Garamond" w:cs="Segoe UI"/>
                <w:kern w:val="0"/>
                <w:sz w:val="20"/>
                <w:szCs w:val="20"/>
                <w:lang w:eastAsia="hu-HU"/>
              </w:rPr>
            </w:pPr>
            <w:permStart w:id="870274434" w:edGrp="everyone"/>
            <w:r>
              <w:rPr>
                <w:rFonts w:ascii="Garamond" w:eastAsia="Times New Roman" w:hAnsi="Garamond" w:cs="Segoe UI"/>
                <w:b/>
                <w:bCs/>
                <w:kern w:val="0"/>
                <w:sz w:val="20"/>
                <w:szCs w:val="20"/>
                <w:lang w:eastAsia="hu-HU"/>
              </w:rPr>
              <w:t>*****</w:t>
            </w:r>
            <w:permEnd w:id="870274434"/>
          </w:p>
        </w:tc>
      </w:tr>
      <w:tr w:rsidR="006F145C" w14:paraId="30AB500B" w14:textId="77777777">
        <w:tc>
          <w:tcPr>
            <w:tcW w:w="2235" w:type="dxa"/>
            <w:shd w:val="clear" w:color="auto" w:fill="auto"/>
            <w:vAlign w:val="center"/>
          </w:tcPr>
          <w:p w14:paraId="6E695F6E"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Székhely: </w:t>
            </w:r>
          </w:p>
        </w:tc>
        <w:tc>
          <w:tcPr>
            <w:tcW w:w="6977" w:type="dxa"/>
            <w:shd w:val="clear" w:color="auto" w:fill="auto"/>
            <w:vAlign w:val="center"/>
          </w:tcPr>
          <w:p w14:paraId="5B7EF5DF" w14:textId="77777777" w:rsidR="006F145C" w:rsidRDefault="00ED1155">
            <w:pPr>
              <w:spacing w:after="0" w:line="240" w:lineRule="auto"/>
              <w:rPr>
                <w:rFonts w:ascii="Garamond" w:eastAsia="Times New Roman" w:hAnsi="Garamond" w:cs="Segoe UI"/>
                <w:kern w:val="0"/>
                <w:sz w:val="20"/>
                <w:szCs w:val="20"/>
                <w:lang w:eastAsia="hu-HU"/>
              </w:rPr>
            </w:pPr>
            <w:permStart w:id="1905468784" w:edGrp="everyone"/>
            <w:r>
              <w:rPr>
                <w:rFonts w:ascii="Garamond" w:eastAsia="Times New Roman" w:hAnsi="Garamond" w:cs="Segoe UI"/>
                <w:b/>
                <w:bCs/>
                <w:kern w:val="0"/>
                <w:sz w:val="20"/>
                <w:szCs w:val="20"/>
                <w:lang w:eastAsia="hu-HU"/>
              </w:rPr>
              <w:t>*****</w:t>
            </w:r>
            <w:permEnd w:id="1905468784"/>
          </w:p>
        </w:tc>
      </w:tr>
      <w:tr w:rsidR="006F145C" w14:paraId="23508470" w14:textId="77777777">
        <w:tc>
          <w:tcPr>
            <w:tcW w:w="2235" w:type="dxa"/>
            <w:shd w:val="clear" w:color="auto" w:fill="auto"/>
            <w:vAlign w:val="center"/>
          </w:tcPr>
          <w:p w14:paraId="372A7C48"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Cégjegyzékszám</w:t>
            </w:r>
          </w:p>
        </w:tc>
        <w:tc>
          <w:tcPr>
            <w:tcW w:w="6977" w:type="dxa"/>
            <w:shd w:val="clear" w:color="auto" w:fill="auto"/>
            <w:vAlign w:val="center"/>
          </w:tcPr>
          <w:p w14:paraId="73EE982A" w14:textId="77777777" w:rsidR="006F145C" w:rsidRDefault="00ED1155">
            <w:pPr>
              <w:spacing w:after="0" w:line="240" w:lineRule="auto"/>
              <w:rPr>
                <w:rFonts w:ascii="Garamond" w:eastAsia="Times New Roman" w:hAnsi="Garamond" w:cs="Segoe UI"/>
                <w:kern w:val="0"/>
                <w:sz w:val="20"/>
                <w:szCs w:val="20"/>
                <w:lang w:eastAsia="hu-HU"/>
              </w:rPr>
            </w:pPr>
            <w:permStart w:id="912153043" w:edGrp="everyone"/>
            <w:r>
              <w:rPr>
                <w:rFonts w:ascii="Garamond" w:eastAsia="Times New Roman" w:hAnsi="Garamond" w:cs="Segoe UI"/>
                <w:b/>
                <w:bCs/>
                <w:kern w:val="0"/>
                <w:sz w:val="20"/>
                <w:szCs w:val="20"/>
                <w:lang w:eastAsia="hu-HU"/>
              </w:rPr>
              <w:t>*****</w:t>
            </w:r>
            <w:permEnd w:id="912153043"/>
          </w:p>
        </w:tc>
      </w:tr>
      <w:tr w:rsidR="006F145C" w14:paraId="7A960F8A" w14:textId="77777777">
        <w:tc>
          <w:tcPr>
            <w:tcW w:w="2235" w:type="dxa"/>
            <w:shd w:val="clear" w:color="auto" w:fill="auto"/>
            <w:vAlign w:val="center"/>
          </w:tcPr>
          <w:p w14:paraId="62F575DB"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Adószám: </w:t>
            </w:r>
          </w:p>
        </w:tc>
        <w:tc>
          <w:tcPr>
            <w:tcW w:w="6977" w:type="dxa"/>
            <w:shd w:val="clear" w:color="auto" w:fill="auto"/>
            <w:vAlign w:val="center"/>
          </w:tcPr>
          <w:p w14:paraId="7DB74319" w14:textId="77777777" w:rsidR="006F145C" w:rsidRDefault="00ED1155">
            <w:pPr>
              <w:spacing w:after="0" w:line="240" w:lineRule="auto"/>
              <w:rPr>
                <w:rFonts w:ascii="Garamond" w:eastAsia="Times New Roman" w:hAnsi="Garamond" w:cs="Segoe UI"/>
                <w:kern w:val="0"/>
                <w:sz w:val="20"/>
                <w:szCs w:val="20"/>
                <w:lang w:eastAsia="hu-HU"/>
              </w:rPr>
            </w:pPr>
            <w:permStart w:id="2078698069" w:edGrp="everyone"/>
            <w:r>
              <w:rPr>
                <w:rFonts w:ascii="Garamond" w:eastAsia="Times New Roman" w:hAnsi="Garamond" w:cs="Segoe UI"/>
                <w:b/>
                <w:bCs/>
                <w:kern w:val="0"/>
                <w:sz w:val="20"/>
                <w:szCs w:val="20"/>
                <w:lang w:eastAsia="hu-HU"/>
              </w:rPr>
              <w:t>*****</w:t>
            </w:r>
            <w:permEnd w:id="2078698069"/>
          </w:p>
        </w:tc>
      </w:tr>
      <w:tr w:rsidR="006F145C" w14:paraId="0C24CA8B" w14:textId="77777777">
        <w:tc>
          <w:tcPr>
            <w:tcW w:w="2235" w:type="dxa"/>
            <w:shd w:val="clear" w:color="auto" w:fill="auto"/>
            <w:vAlign w:val="center"/>
          </w:tcPr>
          <w:p w14:paraId="69DF0BE7"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Statisztikai számjel: </w:t>
            </w:r>
          </w:p>
        </w:tc>
        <w:tc>
          <w:tcPr>
            <w:tcW w:w="6977" w:type="dxa"/>
            <w:shd w:val="clear" w:color="auto" w:fill="auto"/>
            <w:vAlign w:val="center"/>
          </w:tcPr>
          <w:p w14:paraId="2CD896FA" w14:textId="77777777" w:rsidR="006F145C" w:rsidRDefault="00ED1155">
            <w:pPr>
              <w:spacing w:after="0" w:line="240" w:lineRule="auto"/>
              <w:rPr>
                <w:rFonts w:ascii="Garamond" w:eastAsia="Times New Roman" w:hAnsi="Garamond" w:cs="Segoe UI"/>
                <w:kern w:val="0"/>
                <w:sz w:val="20"/>
                <w:szCs w:val="20"/>
                <w:lang w:eastAsia="hu-HU"/>
              </w:rPr>
            </w:pPr>
            <w:permStart w:id="240807803" w:edGrp="everyone"/>
            <w:r>
              <w:rPr>
                <w:rFonts w:ascii="Garamond" w:eastAsia="Times New Roman" w:hAnsi="Garamond" w:cs="Segoe UI"/>
                <w:b/>
                <w:bCs/>
                <w:kern w:val="0"/>
                <w:sz w:val="20"/>
                <w:szCs w:val="20"/>
                <w:lang w:eastAsia="hu-HU"/>
              </w:rPr>
              <w:t>*****</w:t>
            </w:r>
            <w:permEnd w:id="240807803"/>
          </w:p>
        </w:tc>
        <w:bookmarkEnd w:id="2"/>
      </w:tr>
      <w:tr w:rsidR="006F145C" w14:paraId="603F11E6" w14:textId="77777777">
        <w:tc>
          <w:tcPr>
            <w:tcW w:w="2235" w:type="dxa"/>
            <w:shd w:val="clear" w:color="auto" w:fill="auto"/>
            <w:vAlign w:val="center"/>
          </w:tcPr>
          <w:p w14:paraId="7A7AE22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Bankszámlaszám: </w:t>
            </w:r>
          </w:p>
        </w:tc>
        <w:tc>
          <w:tcPr>
            <w:tcW w:w="6977" w:type="dxa"/>
            <w:shd w:val="clear" w:color="auto" w:fill="auto"/>
            <w:vAlign w:val="center"/>
          </w:tcPr>
          <w:p w14:paraId="5743D494" w14:textId="77777777" w:rsidR="006F145C" w:rsidRDefault="00ED1155">
            <w:pPr>
              <w:spacing w:after="0" w:line="240" w:lineRule="auto"/>
              <w:rPr>
                <w:rFonts w:ascii="Garamond" w:eastAsia="Times New Roman" w:hAnsi="Garamond" w:cs="Segoe UI"/>
                <w:kern w:val="0"/>
                <w:sz w:val="20"/>
                <w:szCs w:val="20"/>
                <w:lang w:eastAsia="hu-HU"/>
              </w:rPr>
            </w:pPr>
            <w:permStart w:id="751063276" w:edGrp="everyone"/>
            <w:r>
              <w:rPr>
                <w:rFonts w:ascii="Garamond" w:eastAsia="Times New Roman" w:hAnsi="Garamond" w:cs="Segoe UI"/>
                <w:b/>
                <w:bCs/>
                <w:kern w:val="0"/>
                <w:sz w:val="20"/>
                <w:szCs w:val="20"/>
                <w:lang w:eastAsia="hu-HU"/>
              </w:rPr>
              <w:t>*****</w:t>
            </w:r>
            <w:permEnd w:id="751063276"/>
          </w:p>
        </w:tc>
      </w:tr>
      <w:tr w:rsidR="006F145C" w14:paraId="6244DEBC" w14:textId="77777777">
        <w:tc>
          <w:tcPr>
            <w:tcW w:w="2235" w:type="dxa"/>
            <w:shd w:val="clear" w:color="auto" w:fill="auto"/>
            <w:vAlign w:val="center"/>
          </w:tcPr>
          <w:p w14:paraId="6E9E801D"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Képviseletre jogosult</w:t>
            </w:r>
          </w:p>
        </w:tc>
        <w:tc>
          <w:tcPr>
            <w:tcW w:w="6977" w:type="dxa"/>
            <w:shd w:val="clear" w:color="auto" w:fill="auto"/>
            <w:vAlign w:val="center"/>
          </w:tcPr>
          <w:p w14:paraId="51A5D763" w14:textId="77777777" w:rsidR="006F145C" w:rsidRDefault="00ED1155">
            <w:pPr>
              <w:spacing w:after="0" w:line="240" w:lineRule="auto"/>
              <w:rPr>
                <w:rFonts w:ascii="Garamond" w:eastAsia="Times New Roman" w:hAnsi="Garamond" w:cs="Segoe UI"/>
                <w:kern w:val="0"/>
                <w:sz w:val="20"/>
                <w:szCs w:val="20"/>
                <w:lang w:eastAsia="hu-HU"/>
              </w:rPr>
            </w:pPr>
            <w:permStart w:id="216466902" w:edGrp="everyone"/>
            <w:r>
              <w:rPr>
                <w:rFonts w:ascii="Garamond" w:eastAsia="Times New Roman" w:hAnsi="Garamond" w:cs="Segoe UI"/>
                <w:b/>
                <w:bCs/>
                <w:kern w:val="0"/>
                <w:sz w:val="20"/>
                <w:szCs w:val="20"/>
                <w:lang w:eastAsia="hu-HU"/>
              </w:rPr>
              <w:t>*****</w:t>
            </w:r>
            <w:permEnd w:id="216466902"/>
          </w:p>
        </w:tc>
      </w:tr>
    </w:tbl>
    <w:p w14:paraId="0721B01C" w14:textId="77777777" w:rsidR="006F145C" w:rsidRDefault="00ED1155">
      <w:pPr>
        <w:spacing w:before="360" w:after="120" w:line="240" w:lineRule="auto"/>
        <w:jc w:val="both"/>
        <w:rPr>
          <w:rFonts w:ascii="Garamond" w:eastAsia="Arial" w:hAnsi="Garamond" w:cs="Segoe UI"/>
          <w:b/>
          <w:bCs/>
          <w:i/>
          <w:kern w:val="0"/>
          <w:sz w:val="20"/>
          <w:szCs w:val="20"/>
        </w:rPr>
      </w:pPr>
      <w:bookmarkStart w:id="3" w:name="_Hlk170820746"/>
      <w:r>
        <w:rPr>
          <w:rFonts w:ascii="Garamond" w:eastAsia="Arial" w:hAnsi="Garamond" w:cs="Segoe UI"/>
          <w:b/>
          <w:bCs/>
          <w:i/>
          <w:kern w:val="0"/>
          <w:sz w:val="20"/>
          <w:szCs w:val="20"/>
          <w:u w:val="single"/>
        </w:rPr>
        <w:t>Szakmai gyakorlóhely típusa</w:t>
      </w:r>
      <w:r>
        <w:rPr>
          <w:rFonts w:ascii="Garamond" w:eastAsia="Arial" w:hAnsi="Garamond" w:cs="Segoe UI"/>
          <w:b/>
          <w:bCs/>
          <w:i/>
          <w:kern w:val="0"/>
          <w:sz w:val="20"/>
          <w:szCs w:val="20"/>
        </w:rPr>
        <w:t>:</w:t>
      </w:r>
    </w:p>
    <w:tbl>
      <w:tblPr>
        <w:tblW w:w="9214" w:type="dxa"/>
        <w:tblInd w:w="392" w:type="dxa"/>
        <w:tblBorders>
          <w:top w:val="nil"/>
          <w:left w:val="nil"/>
          <w:bottom w:val="nil"/>
          <w:right w:val="nil"/>
          <w:insideH w:val="nil"/>
          <w:insideV w:val="nil"/>
        </w:tblBorders>
        <w:tblLayout w:type="fixed"/>
        <w:tblLook w:val="04A0" w:firstRow="1" w:lastRow="0" w:firstColumn="1" w:lastColumn="0" w:noHBand="0" w:noVBand="1"/>
      </w:tblPr>
      <w:tblGrid>
        <w:gridCol w:w="425"/>
        <w:gridCol w:w="8363"/>
        <w:gridCol w:w="426"/>
      </w:tblGrid>
      <w:tr w:rsidR="006F145C" w14:paraId="3C4082D4" w14:textId="77777777">
        <w:tc>
          <w:tcPr>
            <w:tcW w:w="425" w:type="dxa"/>
            <w:vAlign w:val="center"/>
          </w:tcPr>
          <w:p w14:paraId="326DE589"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w:t>
            </w:r>
          </w:p>
        </w:tc>
        <w:tc>
          <w:tcPr>
            <w:tcW w:w="8363" w:type="dxa"/>
            <w:tcBorders>
              <w:right w:val="single" w:sz="4" w:space="0" w:color="auto"/>
            </w:tcBorders>
            <w:shd w:val="clear" w:color="auto" w:fill="auto"/>
            <w:vAlign w:val="center"/>
          </w:tcPr>
          <w:p w14:paraId="3D0B778F"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Költségvetési szerv vagy </w:t>
            </w:r>
            <w:r>
              <w:rPr>
                <w:rFonts w:ascii="Garamond" w:eastAsia="Arial" w:hAnsi="Garamond" w:cs="Segoe UI"/>
                <w:kern w:val="0"/>
                <w:sz w:val="20"/>
                <w:szCs w:val="20"/>
              </w:rPr>
              <w:t>közfeladatot ellátó közérdekű vagyonkezelő alapítvány által fenntartott felsőoktatási intézmény (Nftv. 44. § (3a)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BF68B07"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492580697" w:edGrp="everyone"/>
            <w:r>
              <w:rPr>
                <w:rFonts w:ascii="Garamond" w:eastAsia="Times New Roman" w:hAnsi="Garamond" w:cs="Segoe UI"/>
                <w:b/>
                <w:bCs/>
                <w:kern w:val="0"/>
                <w:sz w:val="20"/>
                <w:szCs w:val="20"/>
                <w:lang w:eastAsia="hu-HU"/>
              </w:rPr>
              <w:t xml:space="preserve">     </w:t>
            </w:r>
            <w:permEnd w:id="492580697"/>
            <w:r>
              <w:rPr>
                <w:rFonts w:ascii="Garamond" w:eastAsia="Times New Roman" w:hAnsi="Garamond" w:cs="Segoe UI"/>
                <w:b/>
                <w:bCs/>
                <w:kern w:val="0"/>
                <w:sz w:val="20"/>
                <w:szCs w:val="20"/>
                <w:lang w:eastAsia="hu-HU"/>
              </w:rPr>
              <w:t xml:space="preserve">      </w:t>
            </w:r>
          </w:p>
        </w:tc>
      </w:tr>
      <w:tr w:rsidR="006F145C" w14:paraId="73DC21B8" w14:textId="77777777">
        <w:tc>
          <w:tcPr>
            <w:tcW w:w="425" w:type="dxa"/>
            <w:vAlign w:val="center"/>
          </w:tcPr>
          <w:p w14:paraId="11E7DF74"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w:t>
            </w:r>
          </w:p>
        </w:tc>
        <w:tc>
          <w:tcPr>
            <w:tcW w:w="8363" w:type="dxa"/>
            <w:tcBorders>
              <w:right w:val="single" w:sz="4" w:space="0" w:color="auto"/>
            </w:tcBorders>
            <w:shd w:val="clear" w:color="auto" w:fill="auto"/>
            <w:vAlign w:val="center"/>
          </w:tcPr>
          <w:p w14:paraId="07740FDB" w14:textId="77777777" w:rsidR="006F145C" w:rsidRDefault="00ED1155">
            <w:pPr>
              <w:spacing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Munkáltató, akivel a hallgató(k) munkaviszonyban áll(nak) (Nftv. 44. § (3b) bekezdés)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90E634"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172470430" w:edGrp="everyone"/>
            <w:r>
              <w:rPr>
                <w:rFonts w:ascii="Garamond" w:eastAsia="Times New Roman" w:hAnsi="Garamond" w:cs="Segoe UI"/>
                <w:b/>
                <w:bCs/>
                <w:kern w:val="0"/>
                <w:sz w:val="20"/>
                <w:szCs w:val="20"/>
                <w:lang w:eastAsia="hu-HU"/>
              </w:rPr>
              <w:t xml:space="preserve">     </w:t>
            </w:r>
            <w:permEnd w:id="1172470430"/>
            <w:r>
              <w:rPr>
                <w:rFonts w:ascii="Garamond" w:eastAsia="Times New Roman" w:hAnsi="Garamond" w:cs="Segoe UI"/>
                <w:b/>
                <w:bCs/>
                <w:kern w:val="0"/>
                <w:sz w:val="20"/>
                <w:szCs w:val="20"/>
                <w:lang w:eastAsia="hu-HU"/>
              </w:rPr>
              <w:t xml:space="preserve">   </w:t>
            </w:r>
          </w:p>
        </w:tc>
      </w:tr>
      <w:tr w:rsidR="006F145C" w14:paraId="1A0A677F" w14:textId="77777777">
        <w:tc>
          <w:tcPr>
            <w:tcW w:w="425" w:type="dxa"/>
            <w:vAlign w:val="center"/>
          </w:tcPr>
          <w:p w14:paraId="5F067EF6" w14:textId="77777777" w:rsidR="006F145C" w:rsidRDefault="00ED1155">
            <w:pPr>
              <w:spacing w:before="60" w:after="60" w:line="240" w:lineRule="auto"/>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w:t>
            </w:r>
          </w:p>
        </w:tc>
        <w:tc>
          <w:tcPr>
            <w:tcW w:w="8363" w:type="dxa"/>
            <w:tcBorders>
              <w:right w:val="single" w:sz="4" w:space="0" w:color="auto"/>
            </w:tcBorders>
            <w:shd w:val="clear" w:color="auto" w:fill="auto"/>
            <w:vAlign w:val="center"/>
          </w:tcPr>
          <w:p w14:paraId="17418B98" w14:textId="77777777" w:rsidR="006F145C" w:rsidRDefault="00ED1155">
            <w:pPr>
              <w:spacing w:before="60" w:after="60" w:line="240" w:lineRule="auto"/>
              <w:ind w:left="-107"/>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a-b) pont körébe nem tartozó Gyakorlóhely</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951318" w14:textId="77777777" w:rsidR="006F145C" w:rsidRDefault="00ED1155">
            <w:pPr>
              <w:spacing w:after="60" w:line="240" w:lineRule="auto"/>
              <w:jc w:val="both"/>
              <w:rPr>
                <w:rFonts w:ascii="Garamond" w:eastAsia="Times New Roman" w:hAnsi="Garamond" w:cs="Segoe UI"/>
                <w:b/>
                <w:bCs/>
                <w:kern w:val="0"/>
                <w:sz w:val="20"/>
                <w:szCs w:val="20"/>
                <w:lang w:eastAsia="hu-HU"/>
              </w:rPr>
            </w:pPr>
            <w:permStart w:id="1059335679" w:edGrp="everyone"/>
            <w:r>
              <w:rPr>
                <w:rFonts w:ascii="Garamond" w:eastAsia="Times New Roman" w:hAnsi="Garamond" w:cs="Segoe UI"/>
                <w:b/>
                <w:bCs/>
                <w:kern w:val="0"/>
                <w:sz w:val="20"/>
                <w:szCs w:val="20"/>
                <w:lang w:eastAsia="hu-HU"/>
              </w:rPr>
              <w:t xml:space="preserve">     </w:t>
            </w:r>
            <w:permEnd w:id="1059335679"/>
            <w:r>
              <w:rPr>
                <w:rFonts w:ascii="Garamond" w:eastAsia="Times New Roman" w:hAnsi="Garamond" w:cs="Segoe UI"/>
                <w:b/>
                <w:bCs/>
                <w:kern w:val="0"/>
                <w:sz w:val="20"/>
                <w:szCs w:val="20"/>
                <w:lang w:eastAsia="hu-HU"/>
              </w:rPr>
              <w:t xml:space="preserve">  </w:t>
            </w:r>
          </w:p>
        </w:tc>
        <w:bookmarkEnd w:id="3"/>
      </w:tr>
    </w:tbl>
    <w:p w14:paraId="1C313C92" w14:textId="77777777" w:rsidR="006F145C" w:rsidRDefault="006F145C">
      <w:pPr>
        <w:spacing w:before="360" w:after="0" w:line="360" w:lineRule="auto"/>
        <w:contextualSpacing/>
        <w:jc w:val="both"/>
        <w:rPr>
          <w:rFonts w:ascii="Garamond" w:eastAsia="Arial" w:hAnsi="Garamond" w:cs="Segoe UI"/>
          <w:b/>
          <w:bCs/>
          <w:i/>
          <w:kern w:val="0"/>
          <w:sz w:val="20"/>
          <w:szCs w:val="20"/>
          <w:u w:val="single"/>
        </w:rPr>
      </w:pPr>
    </w:p>
    <w:p w14:paraId="27ED60D1" w14:textId="77777777" w:rsidR="006F145C" w:rsidRDefault="00ED1155">
      <w:pPr>
        <w:spacing w:before="360" w:after="0" w:line="36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Felek kapcsolattartói</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3F0C7014" w14:textId="77777777">
        <w:tc>
          <w:tcPr>
            <w:tcW w:w="9606" w:type="dxa"/>
            <w:gridSpan w:val="3"/>
            <w:shd w:val="clear" w:color="auto" w:fill="auto"/>
          </w:tcPr>
          <w:p w14:paraId="58A7F91B" w14:textId="77777777" w:rsidR="006F145C" w:rsidRDefault="00ED1155">
            <w:pPr>
              <w:spacing w:before="120" w:after="0" w:line="276" w:lineRule="auto"/>
              <w:jc w:val="both"/>
              <w:rPr>
                <w:rFonts w:ascii="Garamond" w:eastAsia="Arial" w:hAnsi="Garamond" w:cs="Segoe UI"/>
                <w:kern w:val="0"/>
                <w:sz w:val="20"/>
                <w:szCs w:val="20"/>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Felsőoktatási Intézmény részéről:</w:t>
            </w:r>
          </w:p>
        </w:tc>
      </w:tr>
      <w:tr w:rsidR="006F145C" w14:paraId="3153B5C1" w14:textId="77777777">
        <w:tc>
          <w:tcPr>
            <w:tcW w:w="392" w:type="dxa"/>
            <w:tcBorders>
              <w:right w:val="single" w:sz="4" w:space="0" w:color="auto"/>
            </w:tcBorders>
            <w:shd w:val="clear" w:color="auto" w:fill="auto"/>
          </w:tcPr>
          <w:p w14:paraId="5B347EFD"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893F1"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6504AD5" w14:textId="0CD49BCE" w:rsidR="006F145C" w:rsidRDefault="00F41F70">
            <w:pPr>
              <w:spacing w:after="0" w:line="240" w:lineRule="auto"/>
              <w:rPr>
                <w:rFonts w:ascii="Garamond" w:eastAsia="Times New Roman" w:hAnsi="Garamond" w:cs="Segoe UI"/>
                <w:kern w:val="0"/>
                <w:sz w:val="20"/>
                <w:szCs w:val="20"/>
                <w:lang w:eastAsia="hu-HU"/>
              </w:rPr>
            </w:pPr>
            <w:permStart w:id="664471536" w:edGrp="everyone"/>
            <w:r>
              <w:t>dr. Kovács Balázs</w:t>
            </w:r>
            <w:permEnd w:id="664471536"/>
          </w:p>
        </w:tc>
      </w:tr>
      <w:tr w:rsidR="006F145C" w14:paraId="56CD70DF" w14:textId="77777777">
        <w:tc>
          <w:tcPr>
            <w:tcW w:w="392" w:type="dxa"/>
            <w:tcBorders>
              <w:right w:val="single" w:sz="4" w:space="0" w:color="auto"/>
            </w:tcBorders>
            <w:shd w:val="clear" w:color="auto" w:fill="auto"/>
          </w:tcPr>
          <w:p w14:paraId="737087E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B6EA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A70071C" w14:textId="7EC0A724" w:rsidR="006F145C" w:rsidRDefault="00F41F70">
            <w:pPr>
              <w:spacing w:after="0" w:line="240" w:lineRule="auto"/>
              <w:rPr>
                <w:rFonts w:ascii="Garamond" w:eastAsia="Times New Roman" w:hAnsi="Garamond" w:cs="Segoe UI"/>
                <w:kern w:val="0"/>
                <w:sz w:val="20"/>
                <w:szCs w:val="20"/>
                <w:lang w:eastAsia="hu-HU"/>
              </w:rPr>
            </w:pPr>
            <w:permStart w:id="1147084973" w:edGrp="everyone"/>
            <w:r>
              <w:t>72 501 599- 23152</w:t>
            </w:r>
            <w:permEnd w:id="1147084973"/>
          </w:p>
        </w:tc>
      </w:tr>
      <w:tr w:rsidR="006F145C" w14:paraId="32029654" w14:textId="77777777">
        <w:tc>
          <w:tcPr>
            <w:tcW w:w="392" w:type="dxa"/>
            <w:tcBorders>
              <w:right w:val="single" w:sz="4" w:space="0" w:color="auto"/>
            </w:tcBorders>
            <w:shd w:val="clear" w:color="auto" w:fill="auto"/>
          </w:tcPr>
          <w:p w14:paraId="22700197"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9CAE2"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permStart w:id="1947084124" w:edGrp="everyone"/>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2E90F74" w14:textId="2AB4B91E" w:rsidR="006F145C" w:rsidRDefault="00F41F70">
            <w:pPr>
              <w:spacing w:after="0" w:line="240" w:lineRule="auto"/>
              <w:rPr>
                <w:rFonts w:ascii="Garamond" w:eastAsia="Times New Roman" w:hAnsi="Garamond" w:cs="Segoe UI"/>
                <w:kern w:val="0"/>
                <w:sz w:val="20"/>
                <w:szCs w:val="20"/>
                <w:lang w:eastAsia="hu-HU"/>
              </w:rPr>
            </w:pPr>
            <w:r w:rsidRPr="00F41F70">
              <w:rPr>
                <w:lang w:eastAsia="hu-HU"/>
              </w:rPr>
              <w:fldChar w:fldCharType="begin"/>
            </w:r>
            <w:r w:rsidRPr="00F41F70">
              <w:rPr>
                <w:lang w:eastAsia="hu-HU"/>
              </w:rPr>
              <w:instrText>HYPERLINK "mailto:kovacsb@ktk.pte.hu"</w:instrText>
            </w:r>
            <w:r w:rsidRPr="00F41F70">
              <w:rPr>
                <w:lang w:eastAsia="hu-HU"/>
              </w:rPr>
            </w:r>
            <w:r w:rsidRPr="00F41F70">
              <w:rPr>
                <w:lang w:eastAsia="hu-HU"/>
              </w:rPr>
              <w:fldChar w:fldCharType="separate"/>
            </w:r>
            <w:r w:rsidRPr="00F41F70">
              <w:rPr>
                <w:rStyle w:val="Hiperhivatkozs"/>
                <w:lang w:eastAsia="hu-HU"/>
              </w:rPr>
              <w:t>kovacsb@ktk.pte.hu</w:t>
            </w:r>
            <w:r w:rsidRPr="00F41F70">
              <w:rPr>
                <w:lang w:eastAsia="hu-HU"/>
              </w:rPr>
              <w:fldChar w:fldCharType="end"/>
            </w:r>
            <w:permEnd w:id="1947084124"/>
          </w:p>
        </w:tc>
      </w:tr>
      <w:tr w:rsidR="006F145C" w14:paraId="28BCABCB" w14:textId="77777777">
        <w:tc>
          <w:tcPr>
            <w:tcW w:w="2235" w:type="dxa"/>
            <w:gridSpan w:val="2"/>
            <w:shd w:val="clear" w:color="auto" w:fill="auto"/>
            <w:vAlign w:val="center"/>
          </w:tcPr>
          <w:p w14:paraId="284DEF68"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shd w:val="clear" w:color="auto" w:fill="auto"/>
            <w:vAlign w:val="center"/>
          </w:tcPr>
          <w:p w14:paraId="50E628EB"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40864B28" w14:textId="77777777">
        <w:tc>
          <w:tcPr>
            <w:tcW w:w="9606" w:type="dxa"/>
            <w:gridSpan w:val="3"/>
            <w:shd w:val="clear" w:color="auto" w:fill="auto"/>
            <w:vAlign w:val="center"/>
          </w:tcPr>
          <w:p w14:paraId="69175E37" w14:textId="77777777" w:rsidR="006F145C" w:rsidRDefault="00ED1155">
            <w:pPr>
              <w:spacing w:after="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Szakmai gyakorlat </w:t>
            </w:r>
            <w:r>
              <w:rPr>
                <w:rFonts w:ascii="Garamond" w:eastAsia="Times New Roman" w:hAnsi="Garamond" w:cs="Segoe UI"/>
                <w:b/>
                <w:bCs/>
                <w:kern w:val="0"/>
                <w:sz w:val="20"/>
                <w:szCs w:val="20"/>
                <w:lang w:eastAsia="hu-HU"/>
              </w:rPr>
              <w:t>szakmai felelőse</w:t>
            </w:r>
            <w:r>
              <w:rPr>
                <w:rFonts w:ascii="Garamond" w:eastAsia="Times New Roman" w:hAnsi="Garamond" w:cs="Segoe UI"/>
                <w:kern w:val="0"/>
                <w:sz w:val="20"/>
                <w:szCs w:val="20"/>
                <w:lang w:eastAsia="hu-HU"/>
              </w:rPr>
              <w:t xml:space="preserve"> a Gyakorlóhely részéről:</w:t>
            </w:r>
          </w:p>
        </w:tc>
      </w:tr>
      <w:tr w:rsidR="006F145C" w14:paraId="3FE4E4B2" w14:textId="77777777">
        <w:tc>
          <w:tcPr>
            <w:tcW w:w="392" w:type="dxa"/>
            <w:tcBorders>
              <w:right w:val="single" w:sz="4" w:space="0" w:color="auto"/>
            </w:tcBorders>
            <w:shd w:val="clear" w:color="auto" w:fill="auto"/>
          </w:tcPr>
          <w:p w14:paraId="7AFE1BF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82C14C"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Név:</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03E44DF" w14:textId="77777777" w:rsidR="006F145C" w:rsidRDefault="00ED1155">
            <w:pPr>
              <w:spacing w:after="0" w:line="240" w:lineRule="auto"/>
              <w:rPr>
                <w:rFonts w:ascii="Garamond" w:eastAsia="Times New Roman" w:hAnsi="Garamond" w:cs="Segoe UI"/>
                <w:kern w:val="0"/>
                <w:sz w:val="20"/>
                <w:szCs w:val="20"/>
                <w:lang w:eastAsia="hu-HU"/>
              </w:rPr>
            </w:pPr>
            <w:permStart w:id="1200520965" w:edGrp="everyone"/>
            <w:r>
              <w:rPr>
                <w:rFonts w:ascii="Garamond" w:eastAsia="Times New Roman" w:hAnsi="Garamond" w:cs="Segoe UI"/>
                <w:b/>
                <w:bCs/>
                <w:kern w:val="0"/>
                <w:sz w:val="20"/>
                <w:szCs w:val="20"/>
                <w:lang w:eastAsia="hu-HU"/>
              </w:rPr>
              <w:t>*****</w:t>
            </w:r>
            <w:permEnd w:id="1200520965"/>
          </w:p>
        </w:tc>
      </w:tr>
      <w:tr w:rsidR="006F145C" w14:paraId="5D062C7C" w14:textId="77777777">
        <w:tc>
          <w:tcPr>
            <w:tcW w:w="392" w:type="dxa"/>
            <w:tcBorders>
              <w:right w:val="single" w:sz="4" w:space="0" w:color="auto"/>
            </w:tcBorders>
            <w:shd w:val="clear" w:color="auto" w:fill="auto"/>
          </w:tcPr>
          <w:p w14:paraId="4B266328"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B6D9A3"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Telefon:</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73C80F77" w14:textId="77777777" w:rsidR="006F145C" w:rsidRDefault="00ED1155">
            <w:pPr>
              <w:spacing w:after="0" w:line="240" w:lineRule="auto"/>
              <w:rPr>
                <w:rFonts w:ascii="Garamond" w:eastAsia="Times New Roman" w:hAnsi="Garamond" w:cs="Segoe UI"/>
                <w:kern w:val="0"/>
                <w:sz w:val="20"/>
                <w:szCs w:val="20"/>
                <w:lang w:eastAsia="hu-HU"/>
              </w:rPr>
            </w:pPr>
            <w:permStart w:id="368855562" w:edGrp="everyone"/>
            <w:r>
              <w:rPr>
                <w:rFonts w:ascii="Garamond" w:eastAsia="Times New Roman" w:hAnsi="Garamond" w:cs="Segoe UI"/>
                <w:b/>
                <w:bCs/>
                <w:kern w:val="0"/>
                <w:sz w:val="20"/>
                <w:szCs w:val="20"/>
                <w:lang w:eastAsia="hu-HU"/>
              </w:rPr>
              <w:t>*****</w:t>
            </w:r>
            <w:permEnd w:id="368855562"/>
          </w:p>
        </w:tc>
      </w:tr>
      <w:tr w:rsidR="006F145C" w14:paraId="2538EE17" w14:textId="77777777">
        <w:tc>
          <w:tcPr>
            <w:tcW w:w="392" w:type="dxa"/>
            <w:tcBorders>
              <w:right w:val="single" w:sz="4" w:space="0" w:color="auto"/>
            </w:tcBorders>
            <w:shd w:val="clear" w:color="auto" w:fill="auto"/>
          </w:tcPr>
          <w:p w14:paraId="50E56C62"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7BD58E" w14:textId="77777777" w:rsidR="006F145C" w:rsidRDefault="00ED1155">
            <w:pPr>
              <w:spacing w:before="60" w:after="6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E-mail:</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5BC55EC" w14:textId="77777777" w:rsidR="006F145C" w:rsidRDefault="00ED1155">
            <w:pPr>
              <w:spacing w:after="0" w:line="240" w:lineRule="auto"/>
              <w:rPr>
                <w:rFonts w:ascii="Garamond" w:eastAsia="Times New Roman" w:hAnsi="Garamond" w:cs="Segoe UI"/>
                <w:kern w:val="0"/>
                <w:sz w:val="20"/>
                <w:szCs w:val="20"/>
                <w:lang w:eastAsia="hu-HU"/>
              </w:rPr>
            </w:pPr>
            <w:permStart w:id="1691491545" w:edGrp="everyone"/>
            <w:r>
              <w:rPr>
                <w:rFonts w:ascii="Garamond" w:eastAsia="Times New Roman" w:hAnsi="Garamond" w:cs="Segoe UI"/>
                <w:b/>
                <w:bCs/>
                <w:kern w:val="0"/>
                <w:sz w:val="20"/>
                <w:szCs w:val="20"/>
                <w:lang w:eastAsia="hu-HU"/>
              </w:rPr>
              <w:t>*****</w:t>
            </w:r>
            <w:permEnd w:id="1691491545"/>
          </w:p>
        </w:tc>
      </w:tr>
    </w:tbl>
    <w:p w14:paraId="1412BA68" w14:textId="77777777" w:rsidR="006F145C" w:rsidRDefault="006F145C">
      <w:pPr>
        <w:spacing w:after="0" w:line="240" w:lineRule="auto"/>
        <w:contextualSpacing/>
        <w:jc w:val="both"/>
        <w:rPr>
          <w:rFonts w:ascii="Garamond" w:eastAsia="Arial" w:hAnsi="Garamond" w:cs="Segoe UI"/>
          <w:b/>
          <w:bCs/>
          <w:i/>
          <w:kern w:val="0"/>
          <w:sz w:val="20"/>
          <w:szCs w:val="20"/>
        </w:rPr>
      </w:pPr>
    </w:p>
    <w:p w14:paraId="2D85D74A" w14:textId="77777777" w:rsidR="006F145C" w:rsidRDefault="006F145C">
      <w:pPr>
        <w:spacing w:after="0" w:line="240" w:lineRule="auto"/>
        <w:contextualSpacing/>
        <w:jc w:val="both"/>
        <w:rPr>
          <w:rFonts w:ascii="Garamond" w:eastAsia="Arial" w:hAnsi="Garamond" w:cs="Segoe UI"/>
          <w:b/>
          <w:bCs/>
          <w:i/>
          <w:kern w:val="0"/>
          <w:sz w:val="20"/>
          <w:szCs w:val="20"/>
          <w:u w:val="single"/>
        </w:rPr>
      </w:pPr>
    </w:p>
    <w:p w14:paraId="02A0EB82" w14:textId="77777777" w:rsidR="006F145C" w:rsidRDefault="00ED1155">
      <w:pPr>
        <w:spacing w:after="0" w:line="240" w:lineRule="auto"/>
        <w:contextualSpacing/>
        <w:jc w:val="both"/>
        <w:rPr>
          <w:rFonts w:ascii="Garamond" w:eastAsia="Arial" w:hAnsi="Garamond" w:cs="Segoe UI"/>
          <w:b/>
          <w:bCs/>
          <w:i/>
          <w:kern w:val="0"/>
          <w:sz w:val="20"/>
          <w:szCs w:val="20"/>
          <w:u w:val="single"/>
        </w:rPr>
      </w:pPr>
      <w:r>
        <w:rPr>
          <w:rFonts w:ascii="Garamond" w:eastAsia="Arial" w:hAnsi="Garamond" w:cs="Segoe UI"/>
          <w:b/>
          <w:bCs/>
          <w:i/>
          <w:kern w:val="0"/>
          <w:sz w:val="20"/>
          <w:szCs w:val="20"/>
          <w:u w:val="single"/>
        </w:rPr>
        <w:t>Szervezeti egységek</w:t>
      </w:r>
      <w:r>
        <w:rPr>
          <w:rFonts w:ascii="Garamond" w:eastAsia="Arial" w:hAnsi="Garamond" w:cs="Segoe UI"/>
          <w:b/>
          <w:bCs/>
          <w:i/>
          <w:kern w:val="0"/>
          <w:sz w:val="20"/>
          <w:szCs w:val="20"/>
        </w:rPr>
        <w:t>:</w:t>
      </w:r>
    </w:p>
    <w:tbl>
      <w:tblPr>
        <w:tblW w:w="0" w:type="auto"/>
        <w:tblBorders>
          <w:top w:val="nil"/>
          <w:left w:val="nil"/>
          <w:bottom w:val="nil"/>
          <w:right w:val="nil"/>
          <w:insideH w:val="nil"/>
          <w:insideV w:val="nil"/>
        </w:tblBorders>
        <w:tblLook w:val="04A0" w:firstRow="1" w:lastRow="0" w:firstColumn="1" w:lastColumn="0" w:noHBand="0" w:noVBand="1"/>
      </w:tblPr>
      <w:tblGrid>
        <w:gridCol w:w="392"/>
        <w:gridCol w:w="1843"/>
        <w:gridCol w:w="7371"/>
      </w:tblGrid>
      <w:tr w:rsidR="006F145C" w14:paraId="7FC75E06" w14:textId="77777777">
        <w:tc>
          <w:tcPr>
            <w:tcW w:w="9606" w:type="dxa"/>
            <w:gridSpan w:val="3"/>
            <w:shd w:val="clear" w:color="auto" w:fill="auto"/>
          </w:tcPr>
          <w:p w14:paraId="7277817C"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p w14:paraId="6DAF7924" w14:textId="77777777" w:rsidR="006F145C" w:rsidRDefault="00ED1155">
            <w:pPr>
              <w:spacing w:after="120" w:line="240" w:lineRule="auto"/>
              <w:contextualSpacing/>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Felsőoktatási intézmény részéről</w:t>
            </w:r>
          </w:p>
        </w:tc>
      </w:tr>
      <w:tr w:rsidR="006F145C" w14:paraId="702332E7" w14:textId="77777777">
        <w:tc>
          <w:tcPr>
            <w:tcW w:w="392" w:type="dxa"/>
            <w:tcBorders>
              <w:right w:val="single" w:sz="4" w:space="0" w:color="auto"/>
            </w:tcBorders>
            <w:shd w:val="clear" w:color="auto" w:fill="auto"/>
          </w:tcPr>
          <w:p w14:paraId="1E6F077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D25E3" w14:textId="4948D78D" w:rsidR="006F145C" w:rsidRDefault="00F41F70">
            <w:pPr>
              <w:spacing w:before="60" w:after="60" w:line="240" w:lineRule="auto"/>
              <w:contextualSpacing/>
              <w:rPr>
                <w:rFonts w:ascii="Garamond" w:eastAsia="Times New Roman" w:hAnsi="Garamond" w:cs="Segoe UI"/>
                <w:kern w:val="0"/>
                <w:sz w:val="20"/>
                <w:szCs w:val="20"/>
                <w:lang w:eastAsia="hu-HU"/>
              </w:rPr>
            </w:pPr>
            <w:permStart w:id="1713442108" w:edGrp="everyone"/>
            <w:r>
              <w:t>PTE KTK Tanulmányi Osztály</w:t>
            </w:r>
            <w:permEnd w:id="1713442108"/>
          </w:p>
        </w:tc>
      </w:tr>
      <w:tr w:rsidR="006F145C" w14:paraId="4024DB25" w14:textId="77777777">
        <w:tc>
          <w:tcPr>
            <w:tcW w:w="2235" w:type="dxa"/>
            <w:gridSpan w:val="2"/>
            <w:shd w:val="clear" w:color="auto" w:fill="auto"/>
            <w:vAlign w:val="center"/>
          </w:tcPr>
          <w:p w14:paraId="1164C607" w14:textId="77777777" w:rsidR="006F145C" w:rsidRDefault="006F145C">
            <w:pPr>
              <w:spacing w:after="0" w:line="240" w:lineRule="auto"/>
              <w:contextualSpacing/>
              <w:rPr>
                <w:rFonts w:ascii="Garamond" w:eastAsia="Times New Roman" w:hAnsi="Garamond" w:cs="Segoe UI"/>
                <w:kern w:val="0"/>
                <w:sz w:val="20"/>
                <w:szCs w:val="20"/>
                <w:lang w:eastAsia="hu-HU"/>
              </w:rPr>
            </w:pPr>
          </w:p>
        </w:tc>
        <w:tc>
          <w:tcPr>
            <w:tcW w:w="7371" w:type="dxa"/>
            <w:shd w:val="clear" w:color="auto" w:fill="auto"/>
            <w:vAlign w:val="center"/>
          </w:tcPr>
          <w:p w14:paraId="620DA2A1" w14:textId="77777777" w:rsidR="006F145C" w:rsidRDefault="006F145C">
            <w:pPr>
              <w:spacing w:after="0" w:line="240" w:lineRule="auto"/>
              <w:contextualSpacing/>
              <w:rPr>
                <w:rFonts w:ascii="Garamond" w:eastAsia="Times New Roman" w:hAnsi="Garamond" w:cs="Segoe UI"/>
                <w:kern w:val="0"/>
                <w:sz w:val="20"/>
                <w:szCs w:val="20"/>
                <w:lang w:eastAsia="hu-HU"/>
              </w:rPr>
            </w:pPr>
          </w:p>
        </w:tc>
      </w:tr>
      <w:tr w:rsidR="006F145C" w14:paraId="2534EAE1" w14:textId="77777777">
        <w:tc>
          <w:tcPr>
            <w:tcW w:w="9606" w:type="dxa"/>
            <w:gridSpan w:val="3"/>
            <w:shd w:val="clear" w:color="auto" w:fill="auto"/>
            <w:vAlign w:val="center"/>
          </w:tcPr>
          <w:p w14:paraId="60F8006B" w14:textId="77777777" w:rsidR="006F145C" w:rsidRDefault="00ED1155">
            <w:pPr>
              <w:spacing w:after="120" w:line="240" w:lineRule="auto"/>
              <w:contextualSpacing/>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Megállapodással érintett szervezeti egység a Gyakorlóhely részéről</w:t>
            </w:r>
          </w:p>
        </w:tc>
      </w:tr>
      <w:tr w:rsidR="006F145C" w14:paraId="2CD3FF68" w14:textId="77777777">
        <w:tc>
          <w:tcPr>
            <w:tcW w:w="392" w:type="dxa"/>
            <w:tcBorders>
              <w:right w:val="single" w:sz="4" w:space="0" w:color="auto"/>
            </w:tcBorders>
            <w:shd w:val="clear" w:color="auto" w:fill="auto"/>
          </w:tcPr>
          <w:p w14:paraId="7A2383B0" w14:textId="77777777" w:rsidR="006F145C" w:rsidRDefault="006F145C">
            <w:pPr>
              <w:spacing w:after="0" w:line="240" w:lineRule="auto"/>
              <w:contextualSpacing/>
              <w:jc w:val="both"/>
              <w:rPr>
                <w:rFonts w:ascii="Garamond" w:eastAsia="Times New Roman" w:hAnsi="Garamond" w:cs="Segoe UI"/>
                <w:kern w:val="0"/>
                <w:sz w:val="20"/>
                <w:szCs w:val="20"/>
                <w:lang w:eastAsia="hu-H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001DB" w14:textId="77777777" w:rsidR="006F145C" w:rsidRDefault="00ED1155">
            <w:pPr>
              <w:spacing w:before="60" w:after="60" w:line="240" w:lineRule="auto"/>
              <w:contextualSpacing/>
              <w:rPr>
                <w:rFonts w:ascii="Garamond" w:eastAsia="Times New Roman" w:hAnsi="Garamond" w:cs="Segoe UI"/>
                <w:kern w:val="0"/>
                <w:sz w:val="20"/>
                <w:szCs w:val="20"/>
                <w:lang w:eastAsia="hu-HU"/>
              </w:rPr>
            </w:pPr>
            <w:permStart w:id="291196329" w:edGrp="everyone"/>
            <w:r>
              <w:rPr>
                <w:rFonts w:ascii="Garamond" w:eastAsia="Times New Roman" w:hAnsi="Garamond" w:cs="Segoe UI"/>
                <w:b/>
                <w:bCs/>
                <w:kern w:val="0"/>
                <w:sz w:val="20"/>
                <w:szCs w:val="20"/>
                <w:lang w:eastAsia="hu-HU"/>
              </w:rPr>
              <w:t>*****</w:t>
            </w:r>
            <w:permEnd w:id="291196329"/>
          </w:p>
        </w:tc>
      </w:tr>
    </w:tbl>
    <w:p w14:paraId="5BFA123F" w14:textId="77777777" w:rsidR="006F145C" w:rsidRDefault="006F145C">
      <w:pPr>
        <w:spacing w:after="0" w:line="240" w:lineRule="auto"/>
        <w:contextualSpacing/>
        <w:jc w:val="both"/>
        <w:rPr>
          <w:rFonts w:ascii="Garamond" w:eastAsia="Arial" w:hAnsi="Garamond" w:cs="Calibri"/>
          <w:b/>
          <w:bCs/>
          <w:i/>
          <w:kern w:val="0"/>
        </w:rPr>
        <w:sectPr w:rsidR="006F145C">
          <w:headerReference w:type="default" r:id="rId9"/>
          <w:footerReference w:type="default" r:id="rId10"/>
          <w:footnotePr>
            <w:numRestart w:val="eachSect"/>
          </w:footnotePr>
          <w:pgSz w:w="11906" w:h="16838"/>
          <w:pgMar w:top="993" w:right="1134" w:bottom="851" w:left="1134" w:header="426" w:footer="590" w:gutter="0"/>
          <w:cols w:space="708"/>
          <w:docGrid w:linePitch="360"/>
        </w:sectPr>
      </w:pPr>
    </w:p>
    <w:p w14:paraId="239AD015"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2. számú melléklet</w:t>
      </w:r>
    </w:p>
    <w:p w14:paraId="052D7D44"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180436978" w:edGrp="everyone"/>
      <w:r>
        <w:rPr>
          <w:rFonts w:ascii="Garamond" w:eastAsia="Arial" w:hAnsi="Garamond" w:cs="Calibri"/>
          <w:b/>
          <w:bCs/>
          <w:kern w:val="0"/>
        </w:rPr>
        <w:t>……(Gyakorlóhely neve)……</w:t>
      </w:r>
      <w:permEnd w:id="1180436978"/>
      <w:r>
        <w:rPr>
          <w:rFonts w:ascii="Garamond" w:eastAsia="Arial" w:hAnsi="Garamond" w:cs="Calibri"/>
          <w:b/>
          <w:bCs/>
          <w:kern w:val="0"/>
        </w:rPr>
        <w:t xml:space="preserve"> között szakmai gyakorlat tárgyban megkötendő kiegészítő megállapodáshoz</w:t>
      </w:r>
    </w:p>
    <w:p w14:paraId="3D2B3FB1" w14:textId="77777777" w:rsidR="006F145C" w:rsidRDefault="00ED1155">
      <w:pPr>
        <w:spacing w:before="240" w:after="24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 xml:space="preserve">SZAKMAI GYAKORLAT ADATAI </w:t>
      </w:r>
      <w:permStart w:id="2104785681" w:edGrp="everyone"/>
      <w:r>
        <w:rPr>
          <w:rFonts w:ascii="Garamond" w:eastAsia="Arial" w:hAnsi="Garamond" w:cs="Segoe UI"/>
          <w:b/>
          <w:bCs/>
          <w:kern w:val="0"/>
          <w:sz w:val="20"/>
          <w:szCs w:val="20"/>
        </w:rPr>
        <w:t xml:space="preserve"> </w:t>
      </w:r>
      <w:r>
        <w:rPr>
          <w:rFonts w:ascii="Garamond" w:eastAsia="Arial" w:hAnsi="Garamond" w:cs="Segoe UI"/>
          <w:b/>
          <w:bCs/>
          <w:color w:val="FF0000"/>
          <w:kern w:val="0"/>
          <w:sz w:val="20"/>
          <w:szCs w:val="20"/>
          <w:vertAlign w:val="superscript"/>
        </w:rPr>
        <w:footnoteReference w:id="3"/>
      </w:r>
      <w:r>
        <w:rPr>
          <w:rFonts w:ascii="Garamond" w:eastAsia="Arial" w:hAnsi="Garamond" w:cs="Segoe UI"/>
          <w:b/>
          <w:bCs/>
          <w:kern w:val="0"/>
          <w:sz w:val="20"/>
          <w:szCs w:val="20"/>
        </w:rPr>
        <w:t xml:space="preserve"> </w:t>
      </w:r>
      <w:permEnd w:id="2104785681"/>
    </w:p>
    <w:tbl>
      <w:tblPr>
        <w:tblW w:w="13892" w:type="dxa"/>
        <w:tblInd w:w="108" w:type="dxa"/>
        <w:tblBorders>
          <w:top w:val="nil"/>
          <w:left w:val="nil"/>
          <w:bottom w:val="nil"/>
          <w:right w:val="nil"/>
          <w:insideH w:val="nil"/>
          <w:insideV w:val="nil"/>
        </w:tblBorders>
        <w:tblLook w:val="04A0" w:firstRow="1" w:lastRow="0" w:firstColumn="1" w:lastColumn="0" w:noHBand="0" w:noVBand="1"/>
      </w:tblPr>
      <w:tblGrid>
        <w:gridCol w:w="2041"/>
        <w:gridCol w:w="2354"/>
        <w:gridCol w:w="2551"/>
        <w:gridCol w:w="2551"/>
        <w:gridCol w:w="1985"/>
        <w:gridCol w:w="2410"/>
      </w:tblGrid>
      <w:tr w:rsidR="006F145C" w14:paraId="067D256F"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3746A9" w14:textId="77777777" w:rsidR="006F145C" w:rsidRDefault="00ED1155">
            <w:pPr>
              <w:spacing w:before="60" w:after="6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 megnevezése:</w:t>
            </w:r>
          </w:p>
        </w:tc>
        <w:tc>
          <w:tcPr>
            <w:tcW w:w="7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9EA7AC" w14:textId="77777777" w:rsidR="006F145C" w:rsidRDefault="00ED1155">
            <w:pPr>
              <w:spacing w:after="0" w:line="240" w:lineRule="auto"/>
              <w:rPr>
                <w:rFonts w:ascii="Garamond" w:eastAsia="Times New Roman" w:hAnsi="Garamond" w:cs="Segoe UI"/>
                <w:b/>
                <w:bCs/>
                <w:kern w:val="0"/>
                <w:sz w:val="20"/>
                <w:szCs w:val="20"/>
                <w:lang w:eastAsia="hu-HU"/>
              </w:rPr>
            </w:pPr>
            <w:permStart w:id="112725669" w:edGrp="everyone"/>
            <w:r>
              <w:rPr>
                <w:rFonts w:ascii="Garamond" w:eastAsia="Times New Roman" w:hAnsi="Garamond" w:cs="Segoe UI"/>
                <w:b/>
                <w:bCs/>
                <w:kern w:val="0"/>
                <w:sz w:val="20"/>
                <w:szCs w:val="20"/>
                <w:lang w:eastAsia="hu-HU"/>
              </w:rPr>
              <w:t>*****</w:t>
            </w:r>
            <w:permEnd w:id="112725669"/>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934900" w14:textId="77777777" w:rsidR="006F145C" w:rsidRDefault="00ED1155">
            <w:pPr>
              <w:spacing w:after="0" w:line="240" w:lineRule="auto"/>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Szemeszter  </w:t>
            </w:r>
            <w:permStart w:id="1254583671" w:edGrp="everyone"/>
            <w:r>
              <w:rPr>
                <w:rFonts w:ascii="Garamond" w:eastAsia="Times New Roman" w:hAnsi="Garamond" w:cs="Segoe UI"/>
                <w:b/>
                <w:bCs/>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4"/>
            </w:r>
            <w:r>
              <w:rPr>
                <w:rFonts w:ascii="Garamond" w:eastAsia="Times New Roman" w:hAnsi="Garamond" w:cs="Segoe UI"/>
                <w:b/>
                <w:bCs/>
                <w:kern w:val="0"/>
                <w:sz w:val="20"/>
                <w:szCs w:val="20"/>
                <w:lang w:eastAsia="hu-HU"/>
              </w:rPr>
              <w:t xml:space="preserve"> </w:t>
            </w:r>
            <w:permEnd w:id="1254583671"/>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6464D5" w14:textId="77777777" w:rsidR="006F145C" w:rsidRDefault="00ED1155">
            <w:pPr>
              <w:spacing w:after="0" w:line="240" w:lineRule="auto"/>
              <w:rPr>
                <w:rFonts w:ascii="Garamond" w:eastAsia="Times New Roman" w:hAnsi="Garamond" w:cs="Segoe UI"/>
                <w:b/>
                <w:bCs/>
                <w:kern w:val="0"/>
                <w:sz w:val="20"/>
                <w:szCs w:val="20"/>
                <w:lang w:eastAsia="hu-HU"/>
              </w:rPr>
            </w:pPr>
            <w:permStart w:id="249261223" w:edGrp="everyone"/>
            <w:r>
              <w:rPr>
                <w:rFonts w:ascii="Garamond" w:eastAsia="Times New Roman" w:hAnsi="Garamond" w:cs="Segoe UI"/>
                <w:b/>
                <w:bCs/>
                <w:kern w:val="0"/>
                <w:sz w:val="20"/>
                <w:szCs w:val="20"/>
                <w:lang w:eastAsia="hu-HU"/>
              </w:rPr>
              <w:t>*****</w:t>
            </w:r>
            <w:permEnd w:id="249261223"/>
          </w:p>
        </w:tc>
      </w:tr>
      <w:tr w:rsidR="006F145C" w14:paraId="0AD657F8" w14:textId="77777777">
        <w:tc>
          <w:tcPr>
            <w:tcW w:w="2041" w:type="dxa"/>
            <w:tcBorders>
              <w:top w:val="single" w:sz="4" w:space="0" w:color="auto"/>
              <w:bottom w:val="single" w:sz="4" w:space="0" w:color="auto"/>
            </w:tcBorders>
            <w:shd w:val="clear" w:color="auto" w:fill="auto"/>
            <w:vAlign w:val="center"/>
          </w:tcPr>
          <w:p w14:paraId="0A11D5F0"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354" w:type="dxa"/>
            <w:tcBorders>
              <w:top w:val="single" w:sz="4" w:space="0" w:color="auto"/>
              <w:bottom w:val="single" w:sz="4" w:space="0" w:color="auto"/>
            </w:tcBorders>
            <w:shd w:val="clear" w:color="auto" w:fill="auto"/>
            <w:vAlign w:val="center"/>
          </w:tcPr>
          <w:p w14:paraId="69491E05"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shd w:val="clear" w:color="auto" w:fill="auto"/>
          </w:tcPr>
          <w:p w14:paraId="35118AB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2551" w:type="dxa"/>
            <w:tcBorders>
              <w:top w:val="single" w:sz="4" w:space="0" w:color="auto"/>
              <w:bottom w:val="single" w:sz="4" w:space="0" w:color="auto"/>
            </w:tcBorders>
            <w:shd w:val="clear" w:color="auto" w:fill="auto"/>
          </w:tcPr>
          <w:p w14:paraId="7D048E8F" w14:textId="77777777" w:rsidR="006F145C" w:rsidRDefault="006F145C">
            <w:pPr>
              <w:spacing w:after="0" w:line="240" w:lineRule="auto"/>
              <w:jc w:val="center"/>
              <w:rPr>
                <w:rFonts w:ascii="Garamond" w:eastAsia="Times New Roman" w:hAnsi="Garamond" w:cs="Segoe UI"/>
                <w:b/>
                <w:bCs/>
                <w:kern w:val="0"/>
                <w:sz w:val="20"/>
                <w:szCs w:val="20"/>
                <w:lang w:eastAsia="hu-HU"/>
              </w:rPr>
            </w:pPr>
          </w:p>
        </w:tc>
        <w:tc>
          <w:tcPr>
            <w:tcW w:w="4395" w:type="dxa"/>
            <w:gridSpan w:val="2"/>
            <w:tcBorders>
              <w:top w:val="single" w:sz="4" w:space="0" w:color="auto"/>
              <w:bottom w:val="single" w:sz="4" w:space="0" w:color="auto"/>
            </w:tcBorders>
            <w:shd w:val="clear" w:color="auto" w:fill="auto"/>
          </w:tcPr>
          <w:p w14:paraId="32DE0799" w14:textId="77777777" w:rsidR="006F145C" w:rsidRDefault="006F145C">
            <w:pPr>
              <w:spacing w:after="0" w:line="240" w:lineRule="auto"/>
              <w:jc w:val="center"/>
              <w:rPr>
                <w:rFonts w:ascii="Garamond" w:eastAsia="Times New Roman" w:hAnsi="Garamond" w:cs="Segoe UI"/>
                <w:b/>
                <w:bCs/>
                <w:kern w:val="0"/>
                <w:sz w:val="20"/>
                <w:szCs w:val="20"/>
                <w:lang w:eastAsia="hu-HU"/>
              </w:rPr>
            </w:pPr>
          </w:p>
        </w:tc>
      </w:tr>
      <w:tr w:rsidR="006F145C" w14:paraId="53D74018" w14:textId="77777777">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5BF9815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Munkarend</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14:paraId="0DE39B95"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 szakmai gyakorlaton résztvevő hallgatók létszáma (fő)</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FD466B6"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kezdete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754E2D"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vége</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4EA24" w14:textId="77777777" w:rsidR="006F145C" w:rsidRDefault="00ED1155">
            <w:pPr>
              <w:spacing w:after="0" w:line="240" w:lineRule="auto"/>
              <w:jc w:val="center"/>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Szakmai gyakorlat végzésének helye (címe) és az ott szakmai gyakorlaton résztvevő hallgatók száma</w:t>
            </w:r>
          </w:p>
        </w:tc>
      </w:tr>
      <w:tr w:rsidR="006F145C" w14:paraId="74CA0D7F"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03C2AA7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Nappali</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5E127796" w14:textId="77777777" w:rsidR="006F145C" w:rsidRDefault="00ED1155">
            <w:pPr>
              <w:spacing w:after="0" w:line="240" w:lineRule="auto"/>
              <w:rPr>
                <w:rFonts w:ascii="Garamond" w:eastAsia="Times New Roman" w:hAnsi="Garamond" w:cs="Segoe UI"/>
                <w:kern w:val="0"/>
                <w:sz w:val="20"/>
                <w:szCs w:val="20"/>
                <w:lang w:eastAsia="hu-HU"/>
              </w:rPr>
            </w:pPr>
            <w:permStart w:id="814159397" w:edGrp="everyone"/>
            <w:r>
              <w:rPr>
                <w:rFonts w:ascii="Garamond" w:eastAsia="Times New Roman" w:hAnsi="Garamond" w:cs="Segoe UI"/>
                <w:b/>
                <w:bCs/>
                <w:kern w:val="0"/>
                <w:sz w:val="20"/>
                <w:szCs w:val="20"/>
                <w:lang w:eastAsia="hu-HU"/>
              </w:rPr>
              <w:t>*****</w:t>
            </w:r>
            <w:permEnd w:id="814159397"/>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582A5F7" w14:textId="77777777" w:rsidR="006F145C" w:rsidRDefault="00ED1155">
            <w:pPr>
              <w:spacing w:after="0" w:line="240" w:lineRule="auto"/>
              <w:rPr>
                <w:rFonts w:ascii="Garamond" w:eastAsia="Times New Roman" w:hAnsi="Garamond" w:cs="Segoe UI"/>
                <w:kern w:val="0"/>
                <w:sz w:val="20"/>
                <w:szCs w:val="20"/>
                <w:lang w:eastAsia="hu-HU"/>
              </w:rPr>
            </w:pPr>
            <w:permStart w:id="1574664856" w:edGrp="everyone"/>
            <w:r>
              <w:rPr>
                <w:rFonts w:ascii="Garamond" w:eastAsia="Times New Roman" w:hAnsi="Garamond" w:cs="Segoe UI"/>
                <w:b/>
                <w:bCs/>
                <w:kern w:val="0"/>
                <w:sz w:val="20"/>
                <w:szCs w:val="20"/>
                <w:lang w:eastAsia="hu-HU"/>
              </w:rPr>
              <w:t>*****</w:t>
            </w:r>
            <w:permEnd w:id="1574664856"/>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259A80" w14:textId="77777777" w:rsidR="006F145C" w:rsidRDefault="00ED1155">
            <w:pPr>
              <w:spacing w:after="0" w:line="240" w:lineRule="auto"/>
              <w:rPr>
                <w:rFonts w:ascii="Garamond" w:eastAsia="Times New Roman" w:hAnsi="Garamond" w:cs="Segoe UI"/>
                <w:kern w:val="0"/>
                <w:sz w:val="20"/>
                <w:szCs w:val="20"/>
                <w:lang w:eastAsia="hu-HU"/>
              </w:rPr>
            </w:pPr>
            <w:permStart w:id="1007968350" w:edGrp="everyone"/>
            <w:r>
              <w:rPr>
                <w:rFonts w:ascii="Garamond" w:eastAsia="Times New Roman" w:hAnsi="Garamond" w:cs="Segoe UI"/>
                <w:b/>
                <w:bCs/>
                <w:kern w:val="0"/>
                <w:sz w:val="20"/>
                <w:szCs w:val="20"/>
                <w:lang w:eastAsia="hu-HU"/>
              </w:rPr>
              <w:t>*****</w:t>
            </w:r>
            <w:permEnd w:id="1007968350"/>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3DA4C298" w14:textId="77777777" w:rsidR="006F145C" w:rsidRDefault="00ED1155">
            <w:pPr>
              <w:spacing w:after="0" w:line="240" w:lineRule="auto"/>
              <w:rPr>
                <w:rFonts w:ascii="Garamond" w:eastAsia="Times New Roman" w:hAnsi="Garamond" w:cs="Segoe UI"/>
                <w:kern w:val="0"/>
                <w:sz w:val="20"/>
                <w:szCs w:val="20"/>
                <w:lang w:eastAsia="hu-HU"/>
              </w:rPr>
            </w:pPr>
            <w:permStart w:id="1170873730" w:edGrp="everyone"/>
            <w:r>
              <w:rPr>
                <w:rFonts w:ascii="Garamond" w:eastAsia="Times New Roman" w:hAnsi="Garamond" w:cs="Segoe UI"/>
                <w:b/>
                <w:bCs/>
                <w:kern w:val="0"/>
                <w:sz w:val="20"/>
                <w:szCs w:val="20"/>
                <w:lang w:eastAsia="hu-HU"/>
              </w:rPr>
              <w:t>*****</w:t>
            </w:r>
            <w:permEnd w:id="1170873730"/>
          </w:p>
        </w:tc>
      </w:tr>
      <w:tr w:rsidR="006F145C" w14:paraId="19FE0629" w14:textId="77777777">
        <w:tc>
          <w:tcPr>
            <w:tcW w:w="2041" w:type="dxa"/>
            <w:tcBorders>
              <w:top w:val="single" w:sz="4" w:space="0" w:color="auto"/>
              <w:left w:val="single" w:sz="4" w:space="0" w:color="auto"/>
              <w:bottom w:val="single" w:sz="4" w:space="0" w:color="auto"/>
              <w:right w:val="single" w:sz="4" w:space="0" w:color="auto"/>
            </w:tcBorders>
            <w:shd w:val="clear" w:color="auto" w:fill="auto"/>
          </w:tcPr>
          <w:p w14:paraId="0674A5EB"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Levelező</w:t>
            </w:r>
          </w:p>
        </w:tc>
        <w:tc>
          <w:tcPr>
            <w:tcW w:w="2354" w:type="dxa"/>
            <w:tcBorders>
              <w:top w:val="single" w:sz="4" w:space="0" w:color="auto"/>
              <w:left w:val="single" w:sz="4" w:space="0" w:color="auto"/>
              <w:bottom w:val="single" w:sz="4" w:space="0" w:color="auto"/>
              <w:right w:val="single" w:sz="4" w:space="0" w:color="auto"/>
            </w:tcBorders>
            <w:shd w:val="clear" w:color="auto" w:fill="auto"/>
          </w:tcPr>
          <w:p w14:paraId="440DE7B0" w14:textId="77777777" w:rsidR="006F145C" w:rsidRDefault="00ED1155">
            <w:pPr>
              <w:spacing w:after="0" w:line="240" w:lineRule="auto"/>
              <w:rPr>
                <w:rFonts w:ascii="Garamond" w:eastAsia="Times New Roman" w:hAnsi="Garamond" w:cs="Segoe UI"/>
                <w:kern w:val="0"/>
                <w:sz w:val="20"/>
                <w:szCs w:val="20"/>
                <w:lang w:eastAsia="hu-HU"/>
              </w:rPr>
            </w:pPr>
            <w:permStart w:id="1734945943" w:edGrp="everyone"/>
            <w:r>
              <w:rPr>
                <w:rFonts w:ascii="Garamond" w:eastAsia="Times New Roman" w:hAnsi="Garamond" w:cs="Segoe UI"/>
                <w:b/>
                <w:bCs/>
                <w:kern w:val="0"/>
                <w:sz w:val="20"/>
                <w:szCs w:val="20"/>
                <w:lang w:eastAsia="hu-HU"/>
              </w:rPr>
              <w:t>*****</w:t>
            </w:r>
            <w:permEnd w:id="1734945943"/>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7E1112" w14:textId="77777777" w:rsidR="006F145C" w:rsidRDefault="00ED1155">
            <w:pPr>
              <w:spacing w:after="0" w:line="240" w:lineRule="auto"/>
              <w:rPr>
                <w:rFonts w:ascii="Garamond" w:eastAsia="Times New Roman" w:hAnsi="Garamond" w:cs="Segoe UI"/>
                <w:kern w:val="0"/>
                <w:sz w:val="20"/>
                <w:szCs w:val="20"/>
                <w:lang w:eastAsia="hu-HU"/>
              </w:rPr>
            </w:pPr>
            <w:permStart w:id="1566795941" w:edGrp="everyone"/>
            <w:r>
              <w:rPr>
                <w:rFonts w:ascii="Garamond" w:eastAsia="Times New Roman" w:hAnsi="Garamond" w:cs="Segoe UI"/>
                <w:b/>
                <w:bCs/>
                <w:kern w:val="0"/>
                <w:sz w:val="20"/>
                <w:szCs w:val="20"/>
                <w:lang w:eastAsia="hu-HU"/>
              </w:rPr>
              <w:t>*****</w:t>
            </w:r>
            <w:permEnd w:id="1566795941"/>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61B9FA" w14:textId="77777777" w:rsidR="006F145C" w:rsidRDefault="00ED1155">
            <w:pPr>
              <w:spacing w:after="0" w:line="240" w:lineRule="auto"/>
              <w:rPr>
                <w:rFonts w:ascii="Garamond" w:eastAsia="Times New Roman" w:hAnsi="Garamond" w:cs="Segoe UI"/>
                <w:kern w:val="0"/>
                <w:sz w:val="20"/>
                <w:szCs w:val="20"/>
                <w:lang w:eastAsia="hu-HU"/>
              </w:rPr>
            </w:pPr>
            <w:permStart w:id="1838445391" w:edGrp="everyone"/>
            <w:r>
              <w:rPr>
                <w:rFonts w:ascii="Garamond" w:eastAsia="Times New Roman" w:hAnsi="Garamond" w:cs="Segoe UI"/>
                <w:b/>
                <w:bCs/>
                <w:kern w:val="0"/>
                <w:sz w:val="20"/>
                <w:szCs w:val="20"/>
                <w:lang w:eastAsia="hu-HU"/>
              </w:rPr>
              <w:t>*****</w:t>
            </w:r>
            <w:permEnd w:id="1838445391"/>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14:paraId="67288EE0" w14:textId="77777777" w:rsidR="006F145C" w:rsidRDefault="00ED1155">
            <w:pPr>
              <w:spacing w:after="0" w:line="240" w:lineRule="auto"/>
              <w:rPr>
                <w:rFonts w:ascii="Garamond" w:eastAsia="Times New Roman" w:hAnsi="Garamond" w:cs="Segoe UI"/>
                <w:kern w:val="0"/>
                <w:sz w:val="20"/>
                <w:szCs w:val="20"/>
                <w:lang w:eastAsia="hu-HU"/>
              </w:rPr>
            </w:pPr>
            <w:permStart w:id="1352998338" w:edGrp="everyone"/>
            <w:r>
              <w:rPr>
                <w:rFonts w:ascii="Garamond" w:eastAsia="Times New Roman" w:hAnsi="Garamond" w:cs="Segoe UI"/>
                <w:b/>
                <w:bCs/>
                <w:kern w:val="0"/>
                <w:sz w:val="20"/>
                <w:szCs w:val="20"/>
                <w:lang w:eastAsia="hu-HU"/>
              </w:rPr>
              <w:t>*****</w:t>
            </w:r>
            <w:permEnd w:id="1352998338"/>
          </w:p>
        </w:tc>
      </w:tr>
    </w:tbl>
    <w:p w14:paraId="413F241E" w14:textId="77777777" w:rsidR="006F145C" w:rsidRDefault="006F145C">
      <w:pPr>
        <w:spacing w:after="0" w:line="240" w:lineRule="auto"/>
        <w:jc w:val="both"/>
        <w:rPr>
          <w:rFonts w:ascii="Garamond" w:eastAsia="Arial" w:hAnsi="Garamond" w:cs="Segoe UI"/>
          <w:kern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9776"/>
      </w:tblGrid>
      <w:tr w:rsidR="006F145C" w14:paraId="2B07F3F5" w14:textId="77777777">
        <w:tc>
          <w:tcPr>
            <w:tcW w:w="4111" w:type="dxa"/>
            <w:shd w:val="clear" w:color="auto" w:fill="auto"/>
          </w:tcPr>
          <w:p w14:paraId="2E5968D8"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Felsőoktatási intézmény szakmai felelőse:</w:t>
            </w:r>
          </w:p>
        </w:tc>
        <w:tc>
          <w:tcPr>
            <w:tcW w:w="9781" w:type="dxa"/>
            <w:shd w:val="clear" w:color="auto" w:fill="auto"/>
          </w:tcPr>
          <w:p w14:paraId="3717E70F" w14:textId="77777777" w:rsidR="006F145C" w:rsidRDefault="00ED1155">
            <w:pPr>
              <w:spacing w:after="0" w:line="240" w:lineRule="auto"/>
              <w:rPr>
                <w:rFonts w:ascii="Garamond" w:eastAsia="Times New Roman" w:hAnsi="Garamond" w:cs="Segoe UI"/>
                <w:kern w:val="0"/>
                <w:sz w:val="20"/>
                <w:szCs w:val="20"/>
                <w:lang w:eastAsia="hu-HU"/>
              </w:rPr>
            </w:pPr>
            <w:permStart w:id="1630276834" w:edGrp="everyone"/>
            <w:r>
              <w:rPr>
                <w:rFonts w:ascii="Garamond" w:eastAsia="Times New Roman" w:hAnsi="Garamond" w:cs="Segoe UI"/>
                <w:b/>
                <w:bCs/>
                <w:kern w:val="0"/>
                <w:sz w:val="20"/>
                <w:szCs w:val="20"/>
                <w:lang w:eastAsia="hu-HU"/>
              </w:rPr>
              <w:t>*****</w:t>
            </w:r>
            <w:permEnd w:id="1630276834"/>
          </w:p>
        </w:tc>
      </w:tr>
      <w:tr w:rsidR="006F145C" w14:paraId="22B0D4EB" w14:textId="77777777">
        <w:tc>
          <w:tcPr>
            <w:tcW w:w="4111" w:type="dxa"/>
            <w:shd w:val="clear" w:color="auto" w:fill="auto"/>
          </w:tcPr>
          <w:p w14:paraId="6B26B8BF"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Gyakorlóhely szakmai felelőse:</w:t>
            </w:r>
          </w:p>
        </w:tc>
        <w:tc>
          <w:tcPr>
            <w:tcW w:w="9781" w:type="dxa"/>
            <w:shd w:val="clear" w:color="auto" w:fill="auto"/>
          </w:tcPr>
          <w:p w14:paraId="478A60D0" w14:textId="77777777" w:rsidR="006F145C" w:rsidRDefault="00ED1155">
            <w:pPr>
              <w:spacing w:after="0" w:line="240" w:lineRule="auto"/>
              <w:rPr>
                <w:rFonts w:ascii="Garamond" w:eastAsia="Times New Roman" w:hAnsi="Garamond" w:cs="Segoe UI"/>
                <w:kern w:val="0"/>
                <w:sz w:val="20"/>
                <w:szCs w:val="20"/>
                <w:lang w:eastAsia="hu-HU"/>
              </w:rPr>
            </w:pPr>
            <w:permStart w:id="282534697" w:edGrp="everyone"/>
            <w:r>
              <w:rPr>
                <w:rFonts w:ascii="Garamond" w:eastAsia="Times New Roman" w:hAnsi="Garamond" w:cs="Segoe UI"/>
                <w:b/>
                <w:bCs/>
                <w:kern w:val="0"/>
                <w:sz w:val="20"/>
                <w:szCs w:val="20"/>
                <w:lang w:eastAsia="hu-HU"/>
              </w:rPr>
              <w:t>*****</w:t>
            </w:r>
            <w:permEnd w:id="282534697"/>
          </w:p>
        </w:tc>
      </w:tr>
    </w:tbl>
    <w:p w14:paraId="74E50E8A" w14:textId="77777777" w:rsidR="006F145C" w:rsidRDefault="006F145C">
      <w:pPr>
        <w:spacing w:before="120" w:after="120" w:line="240" w:lineRule="auto"/>
        <w:jc w:val="both"/>
        <w:rPr>
          <w:rFonts w:ascii="Garamond" w:eastAsia="Arial" w:hAnsi="Garamond" w:cs="Segoe UI"/>
          <w:b/>
          <w:bCs/>
          <w:i/>
          <w:kern w:val="0"/>
          <w:sz w:val="20"/>
          <w:szCs w:val="20"/>
        </w:rPr>
      </w:pPr>
    </w:p>
    <w:tbl>
      <w:tblPr>
        <w:tblW w:w="0" w:type="auto"/>
        <w:tblInd w:w="250" w:type="dxa"/>
        <w:tblBorders>
          <w:top w:val="nil"/>
          <w:left w:val="nil"/>
          <w:bottom w:val="nil"/>
          <w:right w:val="nil"/>
          <w:insideH w:val="nil"/>
          <w:insideV w:val="nil"/>
        </w:tblBorders>
        <w:tblLook w:val="04A0" w:firstRow="1" w:lastRow="0" w:firstColumn="1" w:lastColumn="0" w:noHBand="0" w:noVBand="1"/>
      </w:tblPr>
      <w:tblGrid>
        <w:gridCol w:w="283"/>
        <w:gridCol w:w="282"/>
        <w:gridCol w:w="6056"/>
        <w:gridCol w:w="284"/>
        <w:gridCol w:w="283"/>
        <w:gridCol w:w="284"/>
        <w:gridCol w:w="6277"/>
      </w:tblGrid>
      <w:tr w:rsidR="006F145C" w14:paraId="00E8E404" w14:textId="77777777">
        <w:tc>
          <w:tcPr>
            <w:tcW w:w="283" w:type="dxa"/>
            <w:tcBorders>
              <w:top w:val="single" w:sz="4" w:space="0" w:color="auto"/>
              <w:left w:val="single" w:sz="4" w:space="0" w:color="auto"/>
              <w:bottom w:val="single" w:sz="4" w:space="0" w:color="auto"/>
              <w:right w:val="single" w:sz="4" w:space="0" w:color="auto"/>
            </w:tcBorders>
            <w:shd w:val="clear" w:color="auto" w:fill="auto"/>
          </w:tcPr>
          <w:p w14:paraId="126BB5CD" w14:textId="77777777" w:rsidR="006F145C" w:rsidRDefault="00ED1155">
            <w:pPr>
              <w:spacing w:after="0" w:line="240" w:lineRule="auto"/>
              <w:jc w:val="both"/>
              <w:rPr>
                <w:rFonts w:ascii="Garamond" w:eastAsia="Times New Roman" w:hAnsi="Garamond" w:cs="Segoe UI"/>
                <w:b/>
                <w:bCs/>
                <w:kern w:val="0"/>
                <w:sz w:val="20"/>
                <w:szCs w:val="20"/>
                <w:lang w:eastAsia="hu-HU"/>
              </w:rPr>
            </w:pPr>
            <w:permStart w:id="1872573999" w:edGrp="everyone"/>
            <w:r>
              <w:rPr>
                <w:rFonts w:ascii="Garamond" w:eastAsia="Times New Roman" w:hAnsi="Garamond" w:cs="Segoe UI"/>
                <w:b/>
                <w:bCs/>
                <w:kern w:val="0"/>
                <w:sz w:val="20"/>
                <w:szCs w:val="20"/>
                <w:lang w:eastAsia="hu-HU"/>
              </w:rPr>
              <w:t xml:space="preserve">   </w:t>
            </w:r>
            <w:permEnd w:id="1872573999"/>
            <w:r>
              <w:rPr>
                <w:rFonts w:ascii="Garamond" w:eastAsia="Times New Roman" w:hAnsi="Garamond" w:cs="Segoe UI"/>
                <w:b/>
                <w:bCs/>
                <w:kern w:val="0"/>
                <w:sz w:val="20"/>
                <w:szCs w:val="20"/>
                <w:lang w:eastAsia="hu-HU"/>
              </w:rPr>
              <w:t xml:space="preserve"> </w:t>
            </w:r>
          </w:p>
        </w:tc>
        <w:tc>
          <w:tcPr>
            <w:tcW w:w="6338" w:type="dxa"/>
            <w:gridSpan w:val="2"/>
            <w:tcBorders>
              <w:left w:val="single" w:sz="4" w:space="0" w:color="auto"/>
            </w:tcBorders>
            <w:shd w:val="clear" w:color="auto" w:fill="auto"/>
          </w:tcPr>
          <w:p w14:paraId="492A421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right w:val="single" w:sz="4" w:space="0" w:color="auto"/>
            </w:tcBorders>
            <w:shd w:val="clear" w:color="auto" w:fill="auto"/>
          </w:tcPr>
          <w:p w14:paraId="7535D3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FEE3D6" w14:textId="77777777" w:rsidR="006F145C" w:rsidRDefault="00ED1155">
            <w:pPr>
              <w:spacing w:after="0" w:line="240" w:lineRule="auto"/>
              <w:jc w:val="both"/>
              <w:rPr>
                <w:rFonts w:ascii="Garamond" w:eastAsia="Times New Roman" w:hAnsi="Garamond" w:cs="Segoe UI"/>
                <w:kern w:val="0"/>
                <w:sz w:val="20"/>
                <w:szCs w:val="20"/>
                <w:lang w:eastAsia="hu-HU"/>
              </w:rPr>
            </w:pPr>
            <w:permStart w:id="1234770390" w:edGrp="everyone"/>
            <w:r>
              <w:rPr>
                <w:rFonts w:ascii="Garamond" w:eastAsia="Times New Roman" w:hAnsi="Garamond" w:cs="Segoe UI"/>
                <w:kern w:val="0"/>
                <w:sz w:val="20"/>
                <w:szCs w:val="20"/>
                <w:lang w:eastAsia="hu-HU"/>
              </w:rPr>
              <w:t xml:space="preserve">   </w:t>
            </w:r>
            <w:permEnd w:id="1234770390"/>
          </w:p>
        </w:tc>
        <w:tc>
          <w:tcPr>
            <w:tcW w:w="6561" w:type="dxa"/>
            <w:gridSpan w:val="2"/>
            <w:tcBorders>
              <w:left w:val="single" w:sz="4" w:space="0" w:color="auto"/>
            </w:tcBorders>
            <w:shd w:val="clear" w:color="auto" w:fill="auto"/>
          </w:tcPr>
          <w:p w14:paraId="49774D9A"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Hallgató díjazásra nem jogosult</w:t>
            </w:r>
          </w:p>
        </w:tc>
      </w:tr>
      <w:tr w:rsidR="006F145C" w14:paraId="425786A8" w14:textId="77777777">
        <w:tc>
          <w:tcPr>
            <w:tcW w:w="283" w:type="dxa"/>
            <w:shd w:val="clear" w:color="auto" w:fill="auto"/>
          </w:tcPr>
          <w:p w14:paraId="0180237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shd w:val="clear" w:color="auto" w:fill="auto"/>
          </w:tcPr>
          <w:p w14:paraId="2BDDD7BD" w14:textId="77777777" w:rsidR="006F145C" w:rsidRDefault="00ED1155">
            <w:pPr>
              <w:spacing w:before="60" w:after="0" w:line="240" w:lineRule="auto"/>
              <w:ind w:hanging="114"/>
              <w:rPr>
                <w:rFonts w:ascii="Garamond" w:eastAsia="Times New Roman" w:hAnsi="Garamond" w:cs="Segoe UI"/>
                <w:kern w:val="0"/>
                <w:sz w:val="20"/>
                <w:szCs w:val="20"/>
                <w:u w:val="single"/>
                <w:lang w:eastAsia="hu-HU"/>
              </w:rPr>
            </w:pPr>
            <w:r>
              <w:rPr>
                <w:rFonts w:ascii="Garamond" w:eastAsia="Times New Roman" w:hAnsi="Garamond" w:cs="Segoe UI"/>
                <w:kern w:val="0"/>
                <w:sz w:val="20"/>
                <w:szCs w:val="20"/>
                <w:u w:val="single"/>
                <w:lang w:eastAsia="hu-HU"/>
              </w:rPr>
              <w:t>Díjazás mértéke</w:t>
            </w:r>
            <w:r>
              <w:rPr>
                <w:rFonts w:ascii="Garamond" w:eastAsia="Times New Roman" w:hAnsi="Garamond" w:cs="Segoe UI"/>
                <w:kern w:val="0"/>
                <w:sz w:val="20"/>
                <w:szCs w:val="20"/>
                <w:lang w:eastAsia="hu-HU"/>
              </w:rPr>
              <w:t>:</w:t>
            </w:r>
          </w:p>
        </w:tc>
        <w:tc>
          <w:tcPr>
            <w:tcW w:w="284" w:type="dxa"/>
            <w:shd w:val="clear" w:color="auto" w:fill="auto"/>
          </w:tcPr>
          <w:p w14:paraId="78AA398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356D9C4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561" w:type="dxa"/>
            <w:gridSpan w:val="2"/>
            <w:shd w:val="clear" w:color="auto" w:fill="auto"/>
          </w:tcPr>
          <w:p w14:paraId="49119395" w14:textId="77777777" w:rsidR="006F145C" w:rsidRDefault="00ED1155">
            <w:pPr>
              <w:spacing w:before="60" w:after="0" w:line="240" w:lineRule="auto"/>
              <w:ind w:hanging="107"/>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Oka</w:t>
            </w:r>
            <w:r>
              <w:rPr>
                <w:rFonts w:ascii="Garamond" w:eastAsia="Times New Roman" w:hAnsi="Garamond" w:cs="Segoe UI"/>
                <w:kern w:val="0"/>
                <w:sz w:val="20"/>
                <w:szCs w:val="20"/>
                <w:lang w:eastAsia="hu-HU"/>
              </w:rPr>
              <w:t>:</w:t>
            </w:r>
          </w:p>
        </w:tc>
      </w:tr>
      <w:tr w:rsidR="006F145C" w14:paraId="765B5E0F" w14:textId="77777777">
        <w:tc>
          <w:tcPr>
            <w:tcW w:w="283" w:type="dxa"/>
            <w:shd w:val="clear" w:color="auto" w:fill="auto"/>
          </w:tcPr>
          <w:p w14:paraId="32D5B8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bottom w:val="single" w:sz="4" w:space="0" w:color="auto"/>
            </w:tcBorders>
            <w:shd w:val="clear" w:color="auto" w:fill="auto"/>
          </w:tcPr>
          <w:p w14:paraId="4C129A7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0BD0DB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6FC405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4E1B137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bottom w:val="single" w:sz="4" w:space="0" w:color="auto"/>
            </w:tcBorders>
            <w:shd w:val="clear" w:color="auto" w:fill="auto"/>
          </w:tcPr>
          <w:p w14:paraId="7FC6C29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07237565"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987F42E" w14:textId="77777777">
        <w:tc>
          <w:tcPr>
            <w:tcW w:w="283" w:type="dxa"/>
            <w:tcBorders>
              <w:right w:val="single" w:sz="4" w:space="0" w:color="auto"/>
            </w:tcBorders>
            <w:shd w:val="clear" w:color="auto" w:fill="auto"/>
          </w:tcPr>
          <w:p w14:paraId="2A345266"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3449CABA" w14:textId="77777777" w:rsidR="006F145C" w:rsidRDefault="00ED1155">
            <w:pPr>
              <w:spacing w:after="0" w:line="240" w:lineRule="auto"/>
              <w:jc w:val="both"/>
              <w:rPr>
                <w:rFonts w:ascii="Garamond" w:eastAsia="Times New Roman" w:hAnsi="Garamond" w:cs="Segoe UI"/>
                <w:kern w:val="0"/>
                <w:sz w:val="20"/>
                <w:szCs w:val="20"/>
                <w:lang w:eastAsia="hu-HU"/>
              </w:rPr>
            </w:pPr>
            <w:permStart w:id="1441547807" w:edGrp="everyone"/>
            <w:r>
              <w:rPr>
                <w:rFonts w:ascii="Garamond" w:eastAsia="Times New Roman" w:hAnsi="Garamond" w:cs="Segoe UI"/>
                <w:kern w:val="0"/>
                <w:sz w:val="20"/>
                <w:szCs w:val="20"/>
                <w:lang w:eastAsia="hu-HU"/>
              </w:rPr>
              <w:t xml:space="preserve">  </w:t>
            </w:r>
            <w:permEnd w:id="1441547807"/>
          </w:p>
        </w:tc>
        <w:tc>
          <w:tcPr>
            <w:tcW w:w="6056" w:type="dxa"/>
            <w:tcBorders>
              <w:left w:val="single" w:sz="4" w:space="0" w:color="auto"/>
            </w:tcBorders>
            <w:shd w:val="clear" w:color="auto" w:fill="auto"/>
          </w:tcPr>
          <w:p w14:paraId="0DF319D7"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w:t>
            </w:r>
          </w:p>
        </w:tc>
        <w:tc>
          <w:tcPr>
            <w:tcW w:w="284" w:type="dxa"/>
            <w:shd w:val="clear" w:color="auto" w:fill="auto"/>
          </w:tcPr>
          <w:p w14:paraId="4232FF8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3981E79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79F3865" w14:textId="77777777" w:rsidR="006F145C" w:rsidRDefault="00ED1155">
            <w:pPr>
              <w:spacing w:after="0" w:line="240" w:lineRule="auto"/>
              <w:jc w:val="both"/>
              <w:rPr>
                <w:rFonts w:ascii="Garamond" w:eastAsia="Times New Roman" w:hAnsi="Garamond" w:cs="Segoe UI"/>
                <w:kern w:val="0"/>
                <w:sz w:val="20"/>
                <w:szCs w:val="20"/>
                <w:lang w:eastAsia="hu-HU"/>
              </w:rPr>
            </w:pPr>
            <w:permStart w:id="1156779286" w:edGrp="everyone"/>
            <w:r>
              <w:rPr>
                <w:rFonts w:ascii="Garamond" w:eastAsia="Times New Roman" w:hAnsi="Garamond" w:cs="Segoe UI"/>
                <w:kern w:val="0"/>
                <w:sz w:val="20"/>
                <w:szCs w:val="20"/>
                <w:lang w:eastAsia="hu-HU"/>
              </w:rPr>
              <w:t xml:space="preserve">  </w:t>
            </w:r>
            <w:permEnd w:id="1156779286"/>
          </w:p>
        </w:tc>
        <w:tc>
          <w:tcPr>
            <w:tcW w:w="6277" w:type="dxa"/>
            <w:tcBorders>
              <w:left w:val="single" w:sz="4" w:space="0" w:color="auto"/>
            </w:tcBorders>
            <w:shd w:val="clear" w:color="auto" w:fill="auto"/>
          </w:tcPr>
          <w:p w14:paraId="424343AC"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hallgató(k) szakja az Nftv. 85. § (3) bekezdése alapján nem minősül gyakorlatigényes szaknak </w:t>
            </w:r>
            <w:permStart w:id="1687710816" w:edGrp="everyone"/>
            <w:r>
              <w:rPr>
                <w:rFonts w:ascii="Garamond" w:eastAsia="Times New Roman" w:hAnsi="Garamond" w:cs="Segoe UI"/>
                <w:kern w:val="0"/>
                <w:sz w:val="20"/>
                <w:szCs w:val="20"/>
                <w:lang w:eastAsia="hu-HU"/>
              </w:rPr>
              <w:t xml:space="preserve"> </w:t>
            </w:r>
            <w:r>
              <w:rPr>
                <w:rFonts w:ascii="Garamond" w:eastAsia="Times New Roman" w:hAnsi="Garamond" w:cs="Segoe UI"/>
                <w:b/>
                <w:bCs/>
                <w:color w:val="FF0000"/>
                <w:kern w:val="0"/>
                <w:sz w:val="20"/>
                <w:szCs w:val="20"/>
                <w:vertAlign w:val="superscript"/>
                <w:lang w:eastAsia="hu-HU"/>
              </w:rPr>
              <w:footnoteReference w:id="5"/>
            </w:r>
            <w:r>
              <w:rPr>
                <w:rFonts w:ascii="Garamond" w:eastAsia="Times New Roman" w:hAnsi="Garamond" w:cs="Segoe UI"/>
                <w:kern w:val="0"/>
                <w:sz w:val="20"/>
                <w:szCs w:val="20"/>
                <w:lang w:eastAsia="hu-HU"/>
              </w:rPr>
              <w:t xml:space="preserve"> </w:t>
            </w:r>
            <w:permEnd w:id="1687710816"/>
          </w:p>
        </w:tc>
      </w:tr>
      <w:tr w:rsidR="006F145C" w14:paraId="524B1C69" w14:textId="77777777">
        <w:trPr>
          <w:trHeight w:val="70"/>
        </w:trPr>
        <w:tc>
          <w:tcPr>
            <w:tcW w:w="283" w:type="dxa"/>
            <w:shd w:val="clear" w:color="auto" w:fill="auto"/>
          </w:tcPr>
          <w:p w14:paraId="5FAF4241"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bottom w:val="single" w:sz="4" w:space="0" w:color="auto"/>
            </w:tcBorders>
            <w:shd w:val="clear" w:color="auto" w:fill="auto"/>
          </w:tcPr>
          <w:p w14:paraId="618DA4A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11F1BFB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025448F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767FE6C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shd w:val="clear" w:color="auto" w:fill="auto"/>
          </w:tcPr>
          <w:p w14:paraId="23C518D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5B57CC72"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146E4015" w14:textId="77777777">
        <w:tc>
          <w:tcPr>
            <w:tcW w:w="283" w:type="dxa"/>
            <w:tcBorders>
              <w:right w:val="single" w:sz="4" w:space="0" w:color="auto"/>
            </w:tcBorders>
            <w:shd w:val="clear" w:color="auto" w:fill="auto"/>
          </w:tcPr>
          <w:p w14:paraId="268DD0A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left w:val="single" w:sz="4" w:space="0" w:color="auto"/>
              <w:bottom w:val="single" w:sz="4" w:space="0" w:color="auto"/>
              <w:right w:val="single" w:sz="4" w:space="0" w:color="auto"/>
            </w:tcBorders>
            <w:shd w:val="clear" w:color="auto" w:fill="auto"/>
          </w:tcPr>
          <w:p w14:paraId="298B18DF" w14:textId="77777777" w:rsidR="006F145C" w:rsidRDefault="00ED1155">
            <w:pPr>
              <w:spacing w:after="0" w:line="240" w:lineRule="auto"/>
              <w:jc w:val="both"/>
              <w:rPr>
                <w:rFonts w:ascii="Garamond" w:eastAsia="Times New Roman" w:hAnsi="Garamond" w:cs="Segoe UI"/>
                <w:kern w:val="0"/>
                <w:sz w:val="20"/>
                <w:szCs w:val="20"/>
                <w:lang w:eastAsia="hu-HU"/>
              </w:rPr>
            </w:pPr>
            <w:permStart w:id="1606638863" w:edGrp="everyone"/>
            <w:r>
              <w:rPr>
                <w:rFonts w:ascii="Garamond" w:eastAsia="Times New Roman" w:hAnsi="Garamond" w:cs="Segoe UI"/>
                <w:kern w:val="0"/>
                <w:sz w:val="20"/>
                <w:szCs w:val="20"/>
                <w:lang w:eastAsia="hu-HU"/>
              </w:rPr>
              <w:t xml:space="preserve">  </w:t>
            </w:r>
            <w:permEnd w:id="1606638863"/>
          </w:p>
        </w:tc>
        <w:tc>
          <w:tcPr>
            <w:tcW w:w="6056" w:type="dxa"/>
            <w:tcBorders>
              <w:left w:val="single" w:sz="4" w:space="0" w:color="auto"/>
            </w:tcBorders>
            <w:shd w:val="clear" w:color="auto" w:fill="auto"/>
          </w:tcPr>
          <w:p w14:paraId="5845FA4D"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Nftv. 44. § (3) bekezdés a) pontja szerinti díjazásnál magasabb</w:t>
            </w:r>
          </w:p>
        </w:tc>
        <w:tc>
          <w:tcPr>
            <w:tcW w:w="284" w:type="dxa"/>
            <w:shd w:val="clear" w:color="auto" w:fill="auto"/>
          </w:tcPr>
          <w:p w14:paraId="0FA04D44"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13C0F5C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CA0D4F6" w14:textId="77777777" w:rsidR="006F145C" w:rsidRDefault="00ED1155">
            <w:pPr>
              <w:spacing w:after="0" w:line="240" w:lineRule="auto"/>
              <w:jc w:val="both"/>
              <w:rPr>
                <w:rFonts w:ascii="Garamond" w:eastAsia="Times New Roman" w:hAnsi="Garamond" w:cs="Segoe UI"/>
                <w:kern w:val="0"/>
                <w:sz w:val="20"/>
                <w:szCs w:val="20"/>
                <w:lang w:eastAsia="hu-HU"/>
              </w:rPr>
            </w:pPr>
            <w:permStart w:id="1079279088" w:edGrp="everyone"/>
            <w:r>
              <w:rPr>
                <w:rFonts w:ascii="Garamond" w:eastAsia="Times New Roman" w:hAnsi="Garamond" w:cs="Segoe UI"/>
                <w:kern w:val="0"/>
                <w:sz w:val="20"/>
                <w:szCs w:val="20"/>
                <w:lang w:eastAsia="hu-HU"/>
              </w:rPr>
              <w:t xml:space="preserve">  </w:t>
            </w:r>
            <w:permEnd w:id="1079279088"/>
          </w:p>
        </w:tc>
        <w:tc>
          <w:tcPr>
            <w:tcW w:w="6277" w:type="dxa"/>
            <w:tcBorders>
              <w:left w:val="single" w:sz="4" w:space="0" w:color="auto"/>
            </w:tcBorders>
            <w:shd w:val="clear" w:color="auto" w:fill="auto"/>
          </w:tcPr>
          <w:p w14:paraId="7116D820"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Gyakorlóhely költségvetési szerv vagy </w:t>
            </w:r>
            <w:r>
              <w:rPr>
                <w:rFonts w:ascii="Garamond" w:eastAsia="Arial" w:hAnsi="Garamond" w:cs="Segoe UI"/>
                <w:kern w:val="0"/>
                <w:sz w:val="20"/>
                <w:szCs w:val="20"/>
              </w:rPr>
              <w:t>közfeladatot ellátó közérdekű vagyonkezelő alapítvány által fenntartott felsőoktatási intézmény (Nftv. 44. § (3a) bek.)</w:t>
            </w:r>
          </w:p>
        </w:tc>
      </w:tr>
      <w:tr w:rsidR="006F145C" w14:paraId="5F4EEB96" w14:textId="77777777">
        <w:trPr>
          <w:trHeight w:val="70"/>
        </w:trPr>
        <w:tc>
          <w:tcPr>
            <w:tcW w:w="283" w:type="dxa"/>
            <w:shd w:val="clear" w:color="auto" w:fill="auto"/>
          </w:tcPr>
          <w:p w14:paraId="649D343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tcBorders>
              <w:top w:val="single" w:sz="4" w:space="0" w:color="auto"/>
            </w:tcBorders>
            <w:shd w:val="clear" w:color="auto" w:fill="auto"/>
          </w:tcPr>
          <w:p w14:paraId="7DE983A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26CEE7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28063A9B"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1203163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bottom w:val="single" w:sz="4" w:space="0" w:color="auto"/>
            </w:tcBorders>
            <w:shd w:val="clear" w:color="auto" w:fill="auto"/>
          </w:tcPr>
          <w:p w14:paraId="1B77240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44ADEC4C"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B401B7B" w14:textId="77777777">
        <w:tc>
          <w:tcPr>
            <w:tcW w:w="283" w:type="dxa"/>
            <w:shd w:val="clear" w:color="auto" w:fill="auto"/>
          </w:tcPr>
          <w:p w14:paraId="71B0BA5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shd w:val="clear" w:color="auto" w:fill="auto"/>
          </w:tcPr>
          <w:p w14:paraId="23EAC965"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shd w:val="clear" w:color="auto" w:fill="auto"/>
          </w:tcPr>
          <w:p w14:paraId="013CFD57"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1BCF9753"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tcBorders>
              <w:right w:val="single" w:sz="4" w:space="0" w:color="auto"/>
            </w:tcBorders>
            <w:shd w:val="clear" w:color="auto" w:fill="auto"/>
          </w:tcPr>
          <w:p w14:paraId="05ECFEC8"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FF70366" w14:textId="77777777" w:rsidR="006F145C" w:rsidRDefault="00ED1155">
            <w:pPr>
              <w:spacing w:after="0" w:line="240" w:lineRule="auto"/>
              <w:jc w:val="both"/>
              <w:rPr>
                <w:rFonts w:ascii="Garamond" w:eastAsia="Times New Roman" w:hAnsi="Garamond" w:cs="Segoe UI"/>
                <w:kern w:val="0"/>
                <w:sz w:val="20"/>
                <w:szCs w:val="20"/>
                <w:lang w:eastAsia="hu-HU"/>
              </w:rPr>
            </w:pPr>
            <w:permStart w:id="1473849698" w:edGrp="everyone"/>
            <w:r>
              <w:rPr>
                <w:rFonts w:ascii="Garamond" w:eastAsia="Times New Roman" w:hAnsi="Garamond" w:cs="Segoe UI"/>
                <w:kern w:val="0"/>
                <w:sz w:val="20"/>
                <w:szCs w:val="20"/>
                <w:lang w:eastAsia="hu-HU"/>
              </w:rPr>
              <w:t xml:space="preserve">  </w:t>
            </w:r>
            <w:permEnd w:id="1473849698"/>
          </w:p>
        </w:tc>
        <w:tc>
          <w:tcPr>
            <w:tcW w:w="6277" w:type="dxa"/>
            <w:tcBorders>
              <w:left w:val="single" w:sz="4" w:space="0" w:color="auto"/>
            </w:tcBorders>
            <w:shd w:val="clear" w:color="auto" w:fill="auto"/>
          </w:tcPr>
          <w:p w14:paraId="724A6636"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Arial" w:hAnsi="Garamond" w:cs="Segoe UI"/>
                <w:kern w:val="0"/>
                <w:sz w:val="20"/>
                <w:szCs w:val="20"/>
              </w:rPr>
              <w:t>A Gyakorlóhely munkáltató, akivel a hallgató(k) munkaviszonyban áll(nak) (Nftv. 44. § (3b) bek.)</w:t>
            </w:r>
          </w:p>
        </w:tc>
      </w:tr>
      <w:tr w:rsidR="006F145C" w14:paraId="1E0D892D" w14:textId="77777777">
        <w:tc>
          <w:tcPr>
            <w:tcW w:w="283" w:type="dxa"/>
            <w:shd w:val="clear" w:color="auto" w:fill="auto"/>
          </w:tcPr>
          <w:p w14:paraId="556B0CE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338" w:type="dxa"/>
            <w:gridSpan w:val="2"/>
            <w:shd w:val="clear" w:color="auto" w:fill="auto"/>
          </w:tcPr>
          <w:p w14:paraId="06DA13B8" w14:textId="77777777" w:rsidR="006F145C" w:rsidRDefault="006F145C">
            <w:pPr>
              <w:spacing w:after="60" w:line="240" w:lineRule="auto"/>
              <w:jc w:val="both"/>
              <w:rPr>
                <w:rFonts w:ascii="Garamond" w:eastAsia="Times New Roman" w:hAnsi="Garamond" w:cs="Segoe UI"/>
                <w:kern w:val="0"/>
                <w:sz w:val="20"/>
                <w:szCs w:val="20"/>
                <w:u w:val="single"/>
                <w:lang w:eastAsia="hu-HU"/>
              </w:rPr>
            </w:pPr>
          </w:p>
        </w:tc>
        <w:tc>
          <w:tcPr>
            <w:tcW w:w="284" w:type="dxa"/>
            <w:shd w:val="clear" w:color="auto" w:fill="auto"/>
          </w:tcPr>
          <w:p w14:paraId="7733369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02C2E46E"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09C1F6DA"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7127C716" w14:textId="77777777" w:rsidR="006F145C" w:rsidRDefault="006F145C">
            <w:pPr>
              <w:spacing w:after="0" w:line="240" w:lineRule="auto"/>
              <w:jc w:val="both"/>
              <w:rPr>
                <w:rFonts w:ascii="Garamond" w:eastAsia="Times New Roman" w:hAnsi="Garamond" w:cs="Segoe UI"/>
                <w:kern w:val="0"/>
                <w:sz w:val="20"/>
                <w:szCs w:val="20"/>
                <w:lang w:eastAsia="hu-HU"/>
              </w:rPr>
            </w:pPr>
          </w:p>
        </w:tc>
      </w:tr>
      <w:tr w:rsidR="006F145C" w14:paraId="2C3B6B19" w14:textId="77777777">
        <w:tc>
          <w:tcPr>
            <w:tcW w:w="283" w:type="dxa"/>
            <w:shd w:val="clear" w:color="auto" w:fill="auto"/>
          </w:tcPr>
          <w:p w14:paraId="08544729"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2" w:type="dxa"/>
            <w:shd w:val="clear" w:color="auto" w:fill="auto"/>
          </w:tcPr>
          <w:p w14:paraId="243AB222"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056" w:type="dxa"/>
            <w:tcBorders>
              <w:bottom w:val="single" w:sz="4" w:space="0" w:color="auto"/>
            </w:tcBorders>
            <w:shd w:val="clear" w:color="auto" w:fill="auto"/>
          </w:tcPr>
          <w:p w14:paraId="7AD08BB4" w14:textId="77777777" w:rsidR="006F145C" w:rsidRDefault="006F145C">
            <w:pPr>
              <w:spacing w:after="0" w:line="240" w:lineRule="auto"/>
              <w:jc w:val="center"/>
              <w:rPr>
                <w:rFonts w:ascii="Garamond" w:eastAsia="Times New Roman" w:hAnsi="Garamond" w:cs="Segoe UI"/>
                <w:kern w:val="0"/>
                <w:sz w:val="20"/>
                <w:szCs w:val="20"/>
                <w:lang w:eastAsia="hu-HU"/>
              </w:rPr>
            </w:pPr>
          </w:p>
        </w:tc>
        <w:tc>
          <w:tcPr>
            <w:tcW w:w="284" w:type="dxa"/>
            <w:shd w:val="clear" w:color="auto" w:fill="auto"/>
          </w:tcPr>
          <w:p w14:paraId="2D8C71ED"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3" w:type="dxa"/>
            <w:shd w:val="clear" w:color="auto" w:fill="auto"/>
          </w:tcPr>
          <w:p w14:paraId="7FFB5C8C"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284" w:type="dxa"/>
            <w:shd w:val="clear" w:color="auto" w:fill="auto"/>
          </w:tcPr>
          <w:p w14:paraId="691A63B0"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6277" w:type="dxa"/>
            <w:shd w:val="clear" w:color="auto" w:fill="auto"/>
          </w:tcPr>
          <w:p w14:paraId="346F4874" w14:textId="77777777" w:rsidR="006F145C" w:rsidRDefault="006F145C">
            <w:pPr>
              <w:spacing w:after="0" w:line="240" w:lineRule="auto"/>
              <w:jc w:val="both"/>
              <w:rPr>
                <w:rFonts w:ascii="Garamond" w:eastAsia="Times New Roman" w:hAnsi="Garamond" w:cs="Segoe UI"/>
                <w:kern w:val="0"/>
                <w:sz w:val="20"/>
                <w:szCs w:val="20"/>
                <w:lang w:eastAsia="hu-HU"/>
              </w:rPr>
            </w:pPr>
          </w:p>
        </w:tc>
      </w:tr>
    </w:tbl>
    <w:p w14:paraId="7E887991" w14:textId="77777777" w:rsidR="006F145C" w:rsidRDefault="00ED1155">
      <w:pPr>
        <w:spacing w:before="40" w:after="0" w:line="240" w:lineRule="auto"/>
        <w:jc w:val="both"/>
        <w:rPr>
          <w:rFonts w:ascii="Garamond" w:eastAsia="Arial" w:hAnsi="Garamond" w:cs="Segoe UI"/>
          <w:kern w:val="0"/>
          <w:sz w:val="20"/>
          <w:szCs w:val="20"/>
        </w:rPr>
      </w:pPr>
      <w:r>
        <w:rPr>
          <w:rFonts w:ascii="Garamond" w:eastAsia="Arial" w:hAnsi="Garamond" w:cs="Segoe UI"/>
          <w:kern w:val="0"/>
          <w:sz w:val="20"/>
          <w:szCs w:val="20"/>
        </w:rPr>
        <w:t>A hallgatót megillető díjazás megfizetésének módját a hallgatóval/hallgatókkal kötött hallgatói munkaszerződés(ek) tartalmazza/tartalmazzák.</w:t>
      </w:r>
    </w:p>
    <w:p w14:paraId="54ACA78F" w14:textId="77777777" w:rsidR="006F145C" w:rsidRDefault="006F145C">
      <w:pPr>
        <w:spacing w:after="0" w:line="240" w:lineRule="auto"/>
        <w:jc w:val="both"/>
        <w:rPr>
          <w:rFonts w:ascii="Garamond" w:eastAsia="Arial" w:hAnsi="Garamond" w:cs="Calibri"/>
          <w:kern w:val="0"/>
        </w:rPr>
        <w:sectPr w:rsidR="006F145C">
          <w:headerReference w:type="default" r:id="rId11"/>
          <w:footerReference w:type="default" r:id="rId12"/>
          <w:footnotePr>
            <w:numRestart w:val="eachSect"/>
          </w:footnotePr>
          <w:pgSz w:w="16838" w:h="11906" w:orient="landscape"/>
          <w:pgMar w:top="1276" w:right="1417" w:bottom="567" w:left="1417" w:header="708" w:footer="363" w:gutter="0"/>
          <w:cols w:space="708"/>
          <w:docGrid w:linePitch="360"/>
        </w:sectPr>
      </w:pPr>
    </w:p>
    <w:p w14:paraId="7EA50AC3"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b/>
          <w:bCs/>
          <w:i/>
          <w:kern w:val="0"/>
        </w:rPr>
        <w:lastRenderedPageBreak/>
        <w:t>3. számú melléklet</w:t>
      </w:r>
    </w:p>
    <w:p w14:paraId="1C9AD7AC" w14:textId="77777777" w:rsidR="006F145C" w:rsidRDefault="00ED1155">
      <w:pPr>
        <w:spacing w:after="0" w:line="240" w:lineRule="auto"/>
        <w:jc w:val="center"/>
        <w:rPr>
          <w:rFonts w:ascii="Garamond" w:eastAsia="Arial" w:hAnsi="Garamond" w:cs="Calibri"/>
          <w:b/>
          <w:bCs/>
          <w:kern w:val="0"/>
        </w:rPr>
      </w:pPr>
      <w:r>
        <w:rPr>
          <w:rFonts w:ascii="Garamond" w:eastAsia="Arial" w:hAnsi="Garamond" w:cs="Calibri"/>
          <w:b/>
          <w:bCs/>
          <w:kern w:val="0"/>
        </w:rPr>
        <w:t xml:space="preserve">amely készült a Pécsi Tudományegyetem és a </w:t>
      </w:r>
      <w:permStart w:id="1004500637" w:edGrp="everyone"/>
      <w:r>
        <w:rPr>
          <w:rFonts w:ascii="Garamond" w:eastAsia="Arial" w:hAnsi="Garamond" w:cs="Calibri"/>
          <w:b/>
          <w:bCs/>
          <w:kern w:val="0"/>
        </w:rPr>
        <w:t xml:space="preserve">………(Gyakorlóhely neve)……… </w:t>
      </w:r>
      <w:permEnd w:id="1004500637"/>
      <w:r>
        <w:rPr>
          <w:rFonts w:ascii="Garamond" w:eastAsia="Arial" w:hAnsi="Garamond" w:cs="Calibri"/>
          <w:b/>
          <w:bCs/>
          <w:kern w:val="0"/>
        </w:rPr>
        <w:t>között szakmai gyakorlat tárgyban megkötendő kiegészítő megállapodáshoz</w:t>
      </w:r>
    </w:p>
    <w:p w14:paraId="7B50ACA2" w14:textId="77777777" w:rsidR="006F145C" w:rsidRDefault="00ED1155">
      <w:pPr>
        <w:spacing w:before="480" w:after="0" w:line="240" w:lineRule="auto"/>
        <w:jc w:val="center"/>
        <w:rPr>
          <w:rFonts w:ascii="Garamond" w:eastAsia="Arial" w:hAnsi="Garamond" w:cs="Segoe UI"/>
          <w:b/>
          <w:bCs/>
          <w:kern w:val="0"/>
          <w:sz w:val="20"/>
          <w:szCs w:val="20"/>
        </w:rPr>
      </w:pPr>
      <w:r>
        <w:rPr>
          <w:rFonts w:ascii="Garamond" w:eastAsia="Arial" w:hAnsi="Garamond" w:cs="Segoe UI"/>
          <w:b/>
          <w:bCs/>
          <w:kern w:val="0"/>
          <w:sz w:val="20"/>
          <w:szCs w:val="20"/>
        </w:rPr>
        <w:t>GYAKORLÓHELY DÍJAZÁSÁRA VONATKOZÓ FELTÉTELEK</w:t>
      </w:r>
    </w:p>
    <w:p w14:paraId="60FBCA2C" w14:textId="77777777" w:rsidR="006F145C" w:rsidRDefault="00ED1155">
      <w:pPr>
        <w:spacing w:before="360" w:after="12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Gyakorlóhely a szakmai gyakorlat biztosításáért</w:t>
      </w:r>
    </w:p>
    <w:tbl>
      <w:tblPr>
        <w:tblW w:w="9114" w:type="dxa"/>
        <w:tblBorders>
          <w:top w:val="nil"/>
          <w:left w:val="nil"/>
          <w:bottom w:val="nil"/>
          <w:right w:val="nil"/>
          <w:insideH w:val="nil"/>
          <w:insideV w:val="nil"/>
        </w:tblBorders>
        <w:tblLook w:val="04A0" w:firstRow="1" w:lastRow="0" w:firstColumn="1" w:lastColumn="0" w:noHBand="0" w:noVBand="1"/>
      </w:tblPr>
      <w:tblGrid>
        <w:gridCol w:w="541"/>
        <w:gridCol w:w="454"/>
        <w:gridCol w:w="3221"/>
        <w:gridCol w:w="1223"/>
        <w:gridCol w:w="454"/>
        <w:gridCol w:w="3221"/>
      </w:tblGrid>
      <w:tr w:rsidR="006F145C" w14:paraId="15C32B90" w14:textId="77777777">
        <w:tc>
          <w:tcPr>
            <w:tcW w:w="541" w:type="dxa"/>
            <w:tcBorders>
              <w:right w:val="single" w:sz="4" w:space="0" w:color="auto"/>
            </w:tcBorders>
            <w:shd w:val="clear" w:color="auto" w:fill="auto"/>
          </w:tcPr>
          <w:p w14:paraId="3687D59F" w14:textId="77777777" w:rsidR="006F145C" w:rsidRDefault="006F145C">
            <w:pPr>
              <w:spacing w:after="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41B1439" w14:textId="77777777" w:rsidR="006F145C" w:rsidRDefault="00ED1155">
            <w:pPr>
              <w:spacing w:after="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 </w:t>
            </w:r>
            <w:permStart w:id="837098138" w:edGrp="everyone"/>
            <w:r>
              <w:rPr>
                <w:rFonts w:ascii="Garamond" w:eastAsia="Times New Roman" w:hAnsi="Garamond" w:cs="Segoe UI"/>
                <w:kern w:val="0"/>
                <w:sz w:val="20"/>
                <w:szCs w:val="20"/>
                <w:lang w:eastAsia="hu-HU"/>
              </w:rPr>
              <w:t xml:space="preserve">   </w:t>
            </w:r>
            <w:permEnd w:id="837098138"/>
          </w:p>
        </w:tc>
        <w:tc>
          <w:tcPr>
            <w:tcW w:w="3221" w:type="dxa"/>
            <w:tcBorders>
              <w:left w:val="single" w:sz="4" w:space="0" w:color="auto"/>
            </w:tcBorders>
            <w:shd w:val="clear" w:color="auto" w:fill="auto"/>
          </w:tcPr>
          <w:p w14:paraId="6DE391EA"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Jogosult díjazásra</w:t>
            </w:r>
          </w:p>
        </w:tc>
        <w:tc>
          <w:tcPr>
            <w:tcW w:w="1223" w:type="dxa"/>
            <w:tcBorders>
              <w:right w:val="single" w:sz="4" w:space="0" w:color="auto"/>
            </w:tcBorders>
            <w:shd w:val="clear" w:color="auto" w:fill="auto"/>
          </w:tcPr>
          <w:p w14:paraId="4E61BB96" w14:textId="77777777" w:rsidR="006F145C" w:rsidRDefault="006F145C">
            <w:pPr>
              <w:spacing w:before="60" w:after="60" w:line="240" w:lineRule="auto"/>
              <w:jc w:val="both"/>
              <w:rPr>
                <w:rFonts w:ascii="Garamond" w:eastAsia="Times New Roman" w:hAnsi="Garamond" w:cs="Segoe UI"/>
                <w:kern w:val="0"/>
                <w:sz w:val="20"/>
                <w:szCs w:val="20"/>
                <w:lang w:eastAsia="hu-HU"/>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66653D1" w14:textId="77777777" w:rsidR="006F145C" w:rsidRDefault="00ED1155">
            <w:pPr>
              <w:spacing w:after="0" w:line="240" w:lineRule="auto"/>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 </w:t>
            </w:r>
            <w:permStart w:id="1980457226" w:edGrp="everyone"/>
            <w:r>
              <w:rPr>
                <w:rFonts w:ascii="Garamond" w:eastAsia="Times New Roman" w:hAnsi="Garamond" w:cs="Segoe UI"/>
                <w:b/>
                <w:bCs/>
                <w:kern w:val="0"/>
                <w:sz w:val="20"/>
                <w:szCs w:val="20"/>
                <w:lang w:eastAsia="hu-HU"/>
              </w:rPr>
              <w:t xml:space="preserve">   </w:t>
            </w:r>
            <w:permEnd w:id="1980457226"/>
          </w:p>
        </w:tc>
        <w:tc>
          <w:tcPr>
            <w:tcW w:w="3221" w:type="dxa"/>
            <w:tcBorders>
              <w:left w:val="single" w:sz="4" w:space="0" w:color="auto"/>
            </w:tcBorders>
            <w:shd w:val="clear" w:color="auto" w:fill="auto"/>
          </w:tcPr>
          <w:p w14:paraId="6EAA4919" w14:textId="77777777" w:rsidR="006F145C" w:rsidRDefault="00ED1155">
            <w:pPr>
              <w:spacing w:before="60" w:after="60" w:line="240" w:lineRule="auto"/>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Nem jogosult díjazásra</w:t>
            </w:r>
          </w:p>
        </w:tc>
      </w:tr>
    </w:tbl>
    <w:p w14:paraId="7B6AE0F1" w14:textId="77777777" w:rsidR="006F145C" w:rsidRDefault="006F145C">
      <w:pPr>
        <w:spacing w:after="0" w:line="240" w:lineRule="auto"/>
        <w:jc w:val="both"/>
        <w:rPr>
          <w:rFonts w:ascii="Garamond" w:eastAsia="Arial" w:hAnsi="Garamond" w:cs="Segoe UI"/>
          <w:kern w:val="0"/>
          <w:sz w:val="20"/>
          <w:szCs w:val="20"/>
        </w:rPr>
      </w:pPr>
    </w:p>
    <w:p w14:paraId="4E446F24" w14:textId="77777777" w:rsidR="006F145C" w:rsidRPr="00DA71F9" w:rsidRDefault="00ED1155">
      <w:pPr>
        <w:spacing w:after="0" w:line="240" w:lineRule="auto"/>
        <w:jc w:val="both"/>
        <w:rPr>
          <w:rFonts w:ascii="Garamond" w:eastAsia="Arial" w:hAnsi="Garamond" w:cs="Segoe UI"/>
          <w:b/>
          <w:bCs/>
          <w:i/>
          <w:kern w:val="0"/>
          <w:sz w:val="20"/>
          <w:szCs w:val="20"/>
        </w:rPr>
      </w:pPr>
      <w:r w:rsidRPr="00DA71F9">
        <w:rPr>
          <w:rFonts w:ascii="Garamond" w:eastAsia="Arial" w:hAnsi="Garamond" w:cs="Segoe UI"/>
          <w:b/>
          <w:bCs/>
          <w:i/>
          <w:kern w:val="0"/>
          <w:sz w:val="20"/>
          <w:szCs w:val="20"/>
        </w:rPr>
        <w:t>Díjazás mértéke, amennyiben a Gyakorlóhely díjazásra jogosult:</w:t>
      </w:r>
    </w:p>
    <w:tbl>
      <w:tblPr>
        <w:tblW w:w="0" w:type="auto"/>
        <w:tblInd w:w="534" w:type="dxa"/>
        <w:tblBorders>
          <w:top w:val="nil"/>
          <w:left w:val="nil"/>
          <w:bottom w:val="nil"/>
          <w:right w:val="nil"/>
          <w:insideH w:val="nil"/>
          <w:insideV w:val="nil"/>
        </w:tblBorders>
        <w:tblLook w:val="04A0" w:firstRow="1" w:lastRow="0" w:firstColumn="1" w:lastColumn="0" w:noHBand="0" w:noVBand="1"/>
      </w:tblPr>
      <w:tblGrid>
        <w:gridCol w:w="8528"/>
      </w:tblGrid>
      <w:tr w:rsidR="006F145C" w:rsidRPr="00DA71F9" w14:paraId="72CF1DBA"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3268A001" w14:textId="77777777" w:rsidR="006F145C" w:rsidRPr="00DA71F9" w:rsidRDefault="00ED1155">
            <w:pPr>
              <w:spacing w:before="120" w:after="120" w:line="240" w:lineRule="auto"/>
              <w:jc w:val="center"/>
              <w:rPr>
                <w:rFonts w:ascii="Garamond" w:eastAsia="Times New Roman" w:hAnsi="Garamond" w:cs="Segoe UI"/>
                <w:b/>
                <w:bCs/>
                <w:kern w:val="0"/>
                <w:sz w:val="20"/>
                <w:szCs w:val="20"/>
                <w:lang w:eastAsia="hu-HU"/>
              </w:rPr>
            </w:pPr>
            <w:permStart w:id="1516329665" w:edGrp="everyone"/>
            <w:r w:rsidRPr="00DA71F9">
              <w:rPr>
                <w:rFonts w:ascii="Garamond" w:eastAsia="Times New Roman" w:hAnsi="Garamond" w:cs="Segoe UI"/>
                <w:b/>
                <w:bCs/>
                <w:kern w:val="0"/>
                <w:sz w:val="20"/>
                <w:szCs w:val="20"/>
                <w:lang w:eastAsia="hu-HU"/>
              </w:rPr>
              <w:t>(összeg számmal)</w:t>
            </w:r>
            <w:permEnd w:id="1516329665"/>
          </w:p>
        </w:tc>
      </w:tr>
      <w:tr w:rsidR="006F145C" w:rsidRPr="00781BC4" w14:paraId="38F39363" w14:textId="77777777">
        <w:tc>
          <w:tcPr>
            <w:tcW w:w="8678" w:type="dxa"/>
            <w:tcBorders>
              <w:top w:val="single" w:sz="4" w:space="0" w:color="auto"/>
              <w:bottom w:val="single" w:sz="4" w:space="0" w:color="auto"/>
            </w:tcBorders>
            <w:shd w:val="clear" w:color="auto" w:fill="auto"/>
          </w:tcPr>
          <w:p w14:paraId="0EB460D5" w14:textId="77777777" w:rsidR="006F145C" w:rsidRPr="00DA71F9" w:rsidRDefault="00ED1155">
            <w:pPr>
              <w:spacing w:after="0" w:line="240" w:lineRule="auto"/>
              <w:jc w:val="center"/>
              <w:rPr>
                <w:rFonts w:ascii="Garamond" w:eastAsia="Times New Roman" w:hAnsi="Garamond" w:cs="Segoe UI"/>
                <w:kern w:val="0"/>
                <w:sz w:val="20"/>
                <w:szCs w:val="20"/>
                <w:lang w:eastAsia="hu-HU"/>
              </w:rPr>
            </w:pPr>
            <w:r w:rsidRPr="00DA71F9">
              <w:rPr>
                <w:rFonts w:ascii="Garamond" w:eastAsia="Times New Roman" w:hAnsi="Garamond" w:cs="Segoe UI"/>
                <w:kern w:val="0"/>
                <w:sz w:val="20"/>
                <w:szCs w:val="20"/>
                <w:lang w:eastAsia="hu-HU"/>
              </w:rPr>
              <w:t>azaz</w:t>
            </w:r>
          </w:p>
        </w:tc>
      </w:tr>
      <w:tr w:rsidR="006F145C" w14:paraId="456D2BDD" w14:textId="77777777">
        <w:tc>
          <w:tcPr>
            <w:tcW w:w="8678" w:type="dxa"/>
            <w:tcBorders>
              <w:top w:val="single" w:sz="4" w:space="0" w:color="auto"/>
              <w:left w:val="single" w:sz="4" w:space="0" w:color="auto"/>
              <w:bottom w:val="single" w:sz="4" w:space="0" w:color="auto"/>
              <w:right w:val="single" w:sz="4" w:space="0" w:color="auto"/>
            </w:tcBorders>
            <w:shd w:val="clear" w:color="auto" w:fill="auto"/>
          </w:tcPr>
          <w:p w14:paraId="736A05CB"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19793720" w:edGrp="everyone"/>
            <w:r w:rsidRPr="00781BC4">
              <w:rPr>
                <w:rFonts w:ascii="Garamond" w:eastAsia="Times New Roman" w:hAnsi="Garamond" w:cs="Segoe UI"/>
                <w:b/>
                <w:bCs/>
                <w:kern w:val="0"/>
                <w:sz w:val="20"/>
                <w:szCs w:val="20"/>
                <w:highlight w:val="yellow"/>
                <w:lang w:eastAsia="hu-HU"/>
              </w:rPr>
              <w:t>(összeg betűvel)</w:t>
            </w:r>
            <w:permEnd w:id="1319793720"/>
          </w:p>
        </w:tc>
      </w:tr>
    </w:tbl>
    <w:p w14:paraId="0838A584" w14:textId="77777777" w:rsidR="006F145C" w:rsidRDefault="00ED1155">
      <w:pPr>
        <w:spacing w:before="240" w:after="0" w:line="240" w:lineRule="auto"/>
        <w:jc w:val="both"/>
        <w:rPr>
          <w:rFonts w:ascii="Garamond" w:eastAsia="Arial" w:hAnsi="Garamond" w:cs="Segoe UI"/>
          <w:b/>
          <w:bCs/>
          <w:i/>
          <w:kern w:val="0"/>
          <w:sz w:val="20"/>
          <w:szCs w:val="20"/>
        </w:rPr>
      </w:pPr>
      <w:r>
        <w:rPr>
          <w:rFonts w:ascii="Garamond" w:eastAsia="Arial" w:hAnsi="Garamond" w:cs="Segoe UI"/>
          <w:b/>
          <w:bCs/>
          <w:i/>
          <w:kern w:val="0"/>
          <w:sz w:val="20"/>
          <w:szCs w:val="20"/>
        </w:rPr>
        <w:t>Felsőoktatási intézmény részéről teljesítésigazolás kiállítására jogosult személy: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6F145C" w14:paraId="27854002" w14:textId="77777777">
        <w:tc>
          <w:tcPr>
            <w:tcW w:w="8678" w:type="dxa"/>
            <w:shd w:val="clear" w:color="auto" w:fill="auto"/>
          </w:tcPr>
          <w:p w14:paraId="00325F78" w14:textId="77777777" w:rsidR="006F145C" w:rsidRDefault="00ED1155">
            <w:pPr>
              <w:spacing w:before="120" w:after="120" w:line="240" w:lineRule="auto"/>
              <w:jc w:val="center"/>
              <w:rPr>
                <w:rFonts w:ascii="Garamond" w:eastAsia="Times New Roman" w:hAnsi="Garamond" w:cs="Segoe UI"/>
                <w:b/>
                <w:bCs/>
                <w:kern w:val="0"/>
                <w:sz w:val="20"/>
                <w:szCs w:val="20"/>
                <w:lang w:eastAsia="hu-HU"/>
              </w:rPr>
            </w:pPr>
            <w:permStart w:id="1368196668" w:edGrp="everyone"/>
            <w:r>
              <w:rPr>
                <w:rFonts w:ascii="Garamond" w:eastAsia="Times New Roman" w:hAnsi="Garamond" w:cs="Segoe UI"/>
                <w:b/>
                <w:bCs/>
                <w:kern w:val="0"/>
                <w:sz w:val="20"/>
                <w:szCs w:val="20"/>
                <w:lang w:eastAsia="hu-HU"/>
              </w:rPr>
              <w:t>(teljesítésigazoló neve)</w:t>
            </w:r>
            <w:permEnd w:id="1368196668"/>
          </w:p>
        </w:tc>
      </w:tr>
    </w:tbl>
    <w:p w14:paraId="3DF55629" w14:textId="77777777" w:rsidR="006F145C" w:rsidRDefault="006F145C">
      <w:pPr>
        <w:spacing w:after="0" w:line="240" w:lineRule="auto"/>
        <w:jc w:val="both"/>
        <w:rPr>
          <w:rFonts w:ascii="Garamond" w:eastAsia="Arial" w:hAnsi="Garamond" w:cs="Segoe UI"/>
          <w:kern w:val="0"/>
          <w:sz w:val="20"/>
          <w:szCs w:val="20"/>
          <w:u w:val="single"/>
        </w:rPr>
      </w:pPr>
    </w:p>
    <w:p w14:paraId="07F7250F" w14:textId="77777777" w:rsidR="006F145C" w:rsidRDefault="00ED1155">
      <w:pPr>
        <w:spacing w:after="0" w:line="240" w:lineRule="auto"/>
        <w:jc w:val="both"/>
        <w:rPr>
          <w:rFonts w:ascii="Garamond" w:eastAsia="Arial" w:hAnsi="Garamond" w:cs="Segoe UI"/>
          <w:kern w:val="0"/>
          <w:sz w:val="20"/>
          <w:szCs w:val="20"/>
        </w:rPr>
      </w:pPr>
      <w:r>
        <w:rPr>
          <w:rFonts w:ascii="Garamond" w:eastAsia="Arial" w:hAnsi="Garamond" w:cs="Segoe UI"/>
          <w:kern w:val="0"/>
          <w:sz w:val="20"/>
          <w:szCs w:val="20"/>
          <w:u w:val="single"/>
        </w:rPr>
        <w:t>Fizetésre vonatkozó feltételek</w:t>
      </w:r>
      <w:r>
        <w:rPr>
          <w:rFonts w:ascii="Garamond" w:eastAsia="Arial" w:hAnsi="Garamond" w:cs="Segoe UI"/>
          <w:kern w:val="0"/>
          <w:sz w:val="20"/>
          <w:szCs w:val="20"/>
        </w:rPr>
        <w:t>:</w:t>
      </w:r>
    </w:p>
    <w:p w14:paraId="2F5572D6" w14:textId="77777777" w:rsidR="006F145C" w:rsidRDefault="006F145C">
      <w:pPr>
        <w:spacing w:after="0" w:line="240" w:lineRule="auto"/>
        <w:ind w:left="426" w:hanging="426"/>
        <w:jc w:val="both"/>
        <w:rPr>
          <w:rFonts w:ascii="Garamond" w:eastAsia="Arial" w:hAnsi="Garamond" w:cs="Segoe UI"/>
          <w:kern w:val="0"/>
          <w:sz w:val="20"/>
          <w:szCs w:val="20"/>
        </w:rPr>
      </w:pPr>
    </w:p>
    <w:p w14:paraId="7C235308"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Gyakorlóhely kijelenti, hogy a Nemzeti Vagyonról szóló 2011. évi CXCVI. törvény 3. § (1) bekezdésének 1. pontja alapján átlátható szervezetnek minősül.</w:t>
      </w:r>
    </w:p>
    <w:p w14:paraId="72354B32"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192AF95"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megállapodnak abban, hogy amennyiben a Gyakorlóhely a szakmai gyakorlat biztosításáért díjazásra jogosult, a Felsőoktatási intézmény a díjat az alábbiak szerint fizeti meg.</w:t>
      </w:r>
    </w:p>
    <w:p w14:paraId="7366A8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46265AB"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feljogosított képviselője a szakmai gyakorlat befejezését követő 5 naptári napon belül teljesítésigazolást állít ki a Gyakorlóhely részére az általa biztosított szakmai gyakorlatról.</w:t>
      </w:r>
    </w:p>
    <w:p w14:paraId="0DE32E8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5F7DEAD4"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Gyakorlóhely a teljesítésigazolás alapján jogosult a szakmai gyakorlat biztosításáról az általános forgalmi adóról szóló 2007. évi CXXVII. tv. 169. §-ában, továbbá a számvitelről szóló 2000. évi C. tv. 167. §-ának (1) és (3) bekezdésében, illetve a számla és a nyugta adóigazgatási azonosításáról, valamint az elektronikus formában megőrzött számlák adóhatósági ellenőrzéséről szóló 23/2014 (IV.30.) NGM rendeletben meghatározott tartalmi és formai követelményeknek megfelelő számlát kiállítani azzal, hogy a számlához köteles csatolni a teljesítésigazolás egy példányát, továbbá a számlán köteles feltüntetni a Felősoktatási intézmény által előzetesen rendelkezésére bocsátott SAP azonosítószámot. </w:t>
      </w:r>
    </w:p>
    <w:p w14:paraId="7CA6C0C5"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243E4C24"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 xml:space="preserve">A jelen kiegészítő megállapodásban, illetve a vonatkozó jogszabályokban meghatározott követelményeknek nem megfelelően kiállított, és a Felsőoktatási intézmény részére megküldött számlát a Felsőoktatási intézmény nem fogadja be, azt kiegyenlítés nélkül visszaküldi a Gyakorlóhely székhelyére és az ebből eredő fizetési késedelemért felelősséget nem vállal. </w:t>
      </w:r>
    </w:p>
    <w:p w14:paraId="04FBBD4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4897EE41" w14:textId="77777777" w:rsidR="006F145C" w:rsidRDefault="00ED1155">
      <w:pPr>
        <w:spacing w:after="0" w:line="240" w:lineRule="auto"/>
        <w:ind w:left="426"/>
        <w:contextualSpacing/>
        <w:jc w:val="both"/>
        <w:rPr>
          <w:rFonts w:ascii="Garamond" w:eastAsia="Arial" w:hAnsi="Garamond" w:cs="Segoe UI"/>
          <w:kern w:val="0"/>
          <w:sz w:val="20"/>
          <w:szCs w:val="20"/>
        </w:rPr>
      </w:pPr>
      <w:r>
        <w:rPr>
          <w:rFonts w:ascii="Garamond" w:eastAsia="Arial" w:hAnsi="Garamond" w:cs="Segoe UI"/>
          <w:kern w:val="0"/>
          <w:sz w:val="20"/>
          <w:szCs w:val="20"/>
        </w:rPr>
        <w:t>A Felsőoktatási intézmény mindaddig, amíg a Gyakorlóhely a jogszabályokban, illetve a jelen kiegészítő megállapodásban meghatározott követelményeknek megfelelő számlát a Felsőoktatási intézmény részére meg nem küldi, fennáll a Gyakorlóhely számlázási késedelme, ami a Felsőoktatási intézmény egyidejű késedelmes fizetési teljesítését kizárja.</w:t>
      </w:r>
    </w:p>
    <w:p w14:paraId="079C21B0"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0BC509E6" w14:textId="77777777" w:rsidR="006F145C" w:rsidRDefault="00ED1155">
      <w:pPr>
        <w:numPr>
          <w:ilvl w:val="0"/>
          <w:numId w:val="1"/>
        </w:numPr>
        <w:spacing w:after="0" w:line="240" w:lineRule="auto"/>
        <w:ind w:left="426" w:hanging="426"/>
        <w:contextualSpacing/>
        <w:jc w:val="both"/>
        <w:rPr>
          <w:rFonts w:ascii="Garamond" w:eastAsia="Arial" w:hAnsi="Garamond" w:cs="Segoe UI"/>
          <w:kern w:val="0"/>
          <w:sz w:val="20"/>
          <w:szCs w:val="20"/>
        </w:rPr>
      </w:pPr>
      <w:r>
        <w:rPr>
          <w:rFonts w:ascii="Garamond" w:eastAsia="Arial" w:hAnsi="Garamond" w:cs="Segoe UI"/>
          <w:kern w:val="0"/>
          <w:sz w:val="20"/>
          <w:szCs w:val="20"/>
        </w:rPr>
        <w:t>A Felek rögzítik, hogy a számla kiegyenlítése 30 napon belül, banki átutalással történik. A Ptk. 6:130. § (1) bekezdése alapján a fizetési határidő kezdete a jelen kiegészítő megállapodás és a jogszabályok szerint kiállított számla Felsőoktatási intézmény általi kézhezvételének napja.</w:t>
      </w:r>
    </w:p>
    <w:p w14:paraId="21196F6F" w14:textId="77777777" w:rsidR="006F145C" w:rsidRDefault="006F145C">
      <w:pPr>
        <w:spacing w:after="0" w:line="240" w:lineRule="auto"/>
        <w:ind w:left="426" w:hanging="426"/>
        <w:contextualSpacing/>
        <w:jc w:val="both"/>
        <w:rPr>
          <w:rFonts w:ascii="Garamond" w:eastAsia="Arial" w:hAnsi="Garamond" w:cs="Segoe UI"/>
          <w:kern w:val="0"/>
          <w:sz w:val="20"/>
          <w:szCs w:val="20"/>
        </w:rPr>
      </w:pPr>
    </w:p>
    <w:p w14:paraId="67D4B59C" w14:textId="77777777" w:rsidR="006F145C" w:rsidRDefault="00ED1155">
      <w:pPr>
        <w:numPr>
          <w:ilvl w:val="0"/>
          <w:numId w:val="1"/>
        </w:numPr>
        <w:spacing w:after="0" w:line="240" w:lineRule="auto"/>
        <w:ind w:left="426" w:hanging="426"/>
        <w:contextualSpacing/>
        <w:jc w:val="both"/>
        <w:rPr>
          <w:rFonts w:ascii="Garamond" w:eastAsia="Arial" w:hAnsi="Garamond" w:cs="Calibri"/>
          <w:kern w:val="0"/>
        </w:rPr>
      </w:pPr>
      <w:r>
        <w:rPr>
          <w:rFonts w:ascii="Garamond" w:eastAsia="Arial" w:hAnsi="Garamond" w:cs="Segoe UI"/>
          <w:kern w:val="0"/>
          <w:sz w:val="20"/>
          <w:szCs w:val="20"/>
        </w:rPr>
        <w:t>A teljesítésigazoló személyében bekövetkező esetleges változásokról a Felsőoktatási intézmény haladéktalanul írásban köteles a másik Felet tájékoztatni. A tájékoztatás tudomásulvételét a másik Fél köteles haladéktalanul, írásban visszaigazolni. Ettől az időponttól kezdődően teljesítésigazolónak az újonnan bejelentett személy minősül. Felek megállapodnak abban, hogy a teljesítésigazoló személyének megváltozására vonatkozó bejelentése és annak visszaigazolása nem minősül szerződésmódosításnak.</w:t>
      </w:r>
    </w:p>
    <w:p w14:paraId="66481C07" w14:textId="77777777" w:rsidR="006F145C" w:rsidRDefault="00ED1155">
      <w:pPr>
        <w:spacing w:after="120" w:line="240" w:lineRule="auto"/>
        <w:jc w:val="right"/>
        <w:rPr>
          <w:rFonts w:ascii="Garamond" w:eastAsia="Arial" w:hAnsi="Garamond" w:cs="Calibri"/>
          <w:b/>
          <w:bCs/>
          <w:i/>
          <w:kern w:val="0"/>
        </w:rPr>
      </w:pPr>
      <w:r>
        <w:rPr>
          <w:rFonts w:ascii="Garamond" w:eastAsia="Arial" w:hAnsi="Garamond" w:cs="Calibri"/>
          <w:kern w:val="0"/>
        </w:rPr>
        <w:br w:type="page"/>
      </w:r>
      <w:r>
        <w:rPr>
          <w:rFonts w:ascii="Garamond" w:eastAsia="Arial" w:hAnsi="Garamond" w:cs="Calibri"/>
          <w:b/>
          <w:bCs/>
          <w:i/>
          <w:kern w:val="0"/>
        </w:rPr>
        <w:lastRenderedPageBreak/>
        <w:t>4. számú melléklet</w:t>
      </w:r>
    </w:p>
    <w:p w14:paraId="77682A22" w14:textId="77777777" w:rsidR="006F145C" w:rsidRDefault="00ED1155">
      <w:pPr>
        <w:spacing w:after="0" w:line="240" w:lineRule="auto"/>
        <w:jc w:val="center"/>
        <w:rPr>
          <w:rFonts w:ascii="Garamond" w:eastAsia="Arial" w:hAnsi="Garamond" w:cs="Calibri"/>
          <w:b/>
          <w:bCs/>
          <w:i/>
          <w:kern w:val="0"/>
        </w:rPr>
      </w:pPr>
      <w:r>
        <w:rPr>
          <w:rFonts w:ascii="Garamond" w:eastAsia="Arial" w:hAnsi="Garamond" w:cs="Calibri"/>
          <w:b/>
          <w:bCs/>
          <w:kern w:val="0"/>
        </w:rPr>
        <w:t xml:space="preserve">a Pécsi Tudományegyetem és a </w:t>
      </w:r>
      <w:permStart w:id="135353876" w:edGrp="everyone"/>
      <w:r>
        <w:rPr>
          <w:rFonts w:ascii="Garamond" w:eastAsia="Arial" w:hAnsi="Garamond" w:cs="Calibri"/>
          <w:b/>
          <w:bCs/>
          <w:kern w:val="0"/>
        </w:rPr>
        <w:t xml:space="preserve">………(Gyakorlóhely neve)……… </w:t>
      </w:r>
      <w:permEnd w:id="135353876"/>
      <w:r>
        <w:rPr>
          <w:rFonts w:ascii="Garamond" w:eastAsia="Arial" w:hAnsi="Garamond" w:cs="Calibri"/>
          <w:b/>
          <w:bCs/>
          <w:kern w:val="0"/>
        </w:rPr>
        <w:t>közötti adatkezelésről szakmai gyakorlat tárgyban megkötendő kiegészítő megállapodáshoz az általános adatvédelmi rendeletnek való</w:t>
      </w:r>
      <w:r>
        <w:rPr>
          <w:rFonts w:ascii="Garamond" w:eastAsia="Arial" w:hAnsi="Garamond" w:cs="Calibri"/>
          <w:b/>
          <w:bCs/>
          <w:i/>
          <w:kern w:val="0"/>
        </w:rPr>
        <w:t xml:space="preserve"> </w:t>
      </w:r>
      <w:r>
        <w:rPr>
          <w:rFonts w:ascii="Garamond" w:eastAsia="Arial" w:hAnsi="Garamond" w:cs="Calibri"/>
          <w:b/>
          <w:bCs/>
          <w:kern w:val="0"/>
        </w:rPr>
        <w:t>megfelelés céljából</w:t>
      </w:r>
      <w:r>
        <w:rPr>
          <w:rFonts w:ascii="Garamond" w:eastAsia="Arial" w:hAnsi="Garamond" w:cs="Calibri"/>
          <w:b/>
          <w:bCs/>
          <w:i/>
          <w:kern w:val="0"/>
        </w:rPr>
        <w:t xml:space="preserve">  </w:t>
      </w:r>
    </w:p>
    <w:p w14:paraId="72254246" w14:textId="77777777" w:rsidR="006F145C" w:rsidRDefault="00ED1155">
      <w:pPr>
        <w:spacing w:before="240" w:after="240" w:line="276" w:lineRule="auto"/>
        <w:ind w:left="284"/>
        <w:jc w:val="center"/>
        <w:rPr>
          <w:rFonts w:ascii="Garamond" w:eastAsia="Segoe UI" w:hAnsi="Garamond" w:cs="Calibri"/>
          <w:b/>
          <w:bCs/>
          <w:kern w:val="0"/>
          <w:sz w:val="20"/>
          <w:szCs w:val="20"/>
          <w:lang w:eastAsia="hu-HU"/>
        </w:rPr>
      </w:pPr>
      <w:r>
        <w:rPr>
          <w:rFonts w:ascii="Garamond" w:eastAsia="Arial" w:hAnsi="Garamond" w:cs="Segoe UI"/>
          <w:b/>
          <w:bCs/>
          <w:kern w:val="0"/>
          <w:sz w:val="20"/>
          <w:szCs w:val="20"/>
        </w:rPr>
        <w:t>ADATVÉDELMI RENDELKEZÉSEK</w:t>
      </w:r>
    </w:p>
    <w:p w14:paraId="1A6C753D"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1.</w:t>
      </w:r>
      <w:r>
        <w:rPr>
          <w:rFonts w:ascii="Garamond" w:eastAsia="Times New Roman" w:hAnsi="Garamond" w:cs="Segoe UI"/>
          <w:b/>
          <w:bCs/>
          <w:kern w:val="0"/>
          <w:sz w:val="20"/>
          <w:szCs w:val="20"/>
          <w:lang w:eastAsia="hu-HU"/>
        </w:rPr>
        <w:tab/>
        <w:t>A melléklet célja</w:t>
      </w:r>
    </w:p>
    <w:p w14:paraId="4DDA57B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1.1.</w:t>
      </w:r>
      <w:r>
        <w:rPr>
          <w:rFonts w:ascii="Garamond" w:eastAsia="Times New Roman" w:hAnsi="Garamond" w:cs="Segoe UI"/>
          <w:kern w:val="0"/>
          <w:sz w:val="20"/>
          <w:szCs w:val="20"/>
          <w:lang w:eastAsia="hu-HU"/>
        </w:rPr>
        <w:tab/>
        <w:t xml:space="preserve">E melléklet a </w:t>
      </w:r>
      <w:r>
        <w:rPr>
          <w:rFonts w:ascii="Garamond" w:eastAsia="Times New Roman" w:hAnsi="Garamond" w:cs="Segoe UI"/>
          <w:b/>
          <w:bCs/>
          <w:kern w:val="0"/>
          <w:sz w:val="20"/>
          <w:szCs w:val="20"/>
          <w:lang w:eastAsia="hu-HU"/>
        </w:rPr>
        <w:t>Pécsi Tudományegyetem</w:t>
      </w:r>
      <w:r>
        <w:rPr>
          <w:rFonts w:ascii="Garamond" w:eastAsia="Times New Roman" w:hAnsi="Garamond" w:cs="Segoe UI"/>
          <w:kern w:val="0"/>
          <w:sz w:val="20"/>
          <w:szCs w:val="20"/>
          <w:lang w:eastAsia="hu-HU"/>
        </w:rPr>
        <w:t xml:space="preserve"> és a </w:t>
      </w:r>
      <w:permStart w:id="858462890" w:edGrp="everyone"/>
      <w:r>
        <w:rPr>
          <w:rFonts w:ascii="Garamond" w:eastAsia="Arial" w:hAnsi="Garamond" w:cs="Segoe UI"/>
          <w:b/>
          <w:bCs/>
          <w:kern w:val="0"/>
          <w:sz w:val="20"/>
          <w:szCs w:val="20"/>
        </w:rPr>
        <w:t>………(Gyakorlóhely neve)………</w:t>
      </w:r>
      <w:permEnd w:id="858462890"/>
      <w:r>
        <w:rPr>
          <w:rFonts w:ascii="Garamond" w:eastAsia="Times New Roman" w:hAnsi="Garamond" w:cs="Segoe UI"/>
          <w:kern w:val="0"/>
          <w:sz w:val="20"/>
          <w:szCs w:val="20"/>
          <w:lang w:eastAsia="hu-HU"/>
        </w:rPr>
        <w:t xml:space="preserve"> között, a jelen kiegészítő megállapodás teljesítéséhez szükséges személyes adatok kezelését, a Felek közötti jogviszonyt, a Felek jogait és kötelezettségeit szabályozza. </w:t>
      </w:r>
    </w:p>
    <w:p w14:paraId="4C64B87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 A jelen mellékletben nem szabályozott kérdésekre, így különösen a rendelkezések időbeli hatályára, adatfeldolgozási megállapodás felmondási idejére és annak feltételeire az együttműködési megállapodás rendelkezései irányadók.</w:t>
      </w:r>
    </w:p>
    <w:p w14:paraId="4F04852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1.3.  A jelen mellékletben használt fogalmak, valamint a nem, vagy nem kellő részletességgel szabályozott kérdések tekintetében a természetes személyeknek a személyes adatok kezelése tekintetében történő védelméről és az ilyen adatok szabad áramlásáról szóló 2016/679/EU rendelet (általános adatvédelmi rendelet), az információs önrendelkezési jogról és az információszabadságról szóló 2011. évi CXII. törvény (Infotv.), és a Polgári Törvénykönyvről szóló 2013. évi V. törvény (Ptk.) rendelkezései irányadók.</w:t>
      </w:r>
    </w:p>
    <w:p w14:paraId="7B758C5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2.</w:t>
      </w:r>
      <w:r>
        <w:rPr>
          <w:rFonts w:ascii="Garamond" w:eastAsia="Times New Roman" w:hAnsi="Garamond" w:cs="Segoe UI"/>
          <w:b/>
          <w:bCs/>
          <w:kern w:val="0"/>
          <w:sz w:val="20"/>
          <w:szCs w:val="20"/>
          <w:lang w:eastAsia="hu-HU"/>
        </w:rPr>
        <w:tab/>
        <w:t>Az adatkezelések célja és jogalapja, a továbbított és kezelt adatok típusa és az érintettek köre, adatkezelők kötelezettségei</w:t>
      </w:r>
    </w:p>
    <w:p w14:paraId="6796285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2.1.</w:t>
      </w:r>
      <w:r>
        <w:rPr>
          <w:rFonts w:ascii="Garamond" w:eastAsia="Times New Roman" w:hAnsi="Garamond" w:cs="Segoe UI"/>
          <w:kern w:val="0"/>
          <w:sz w:val="20"/>
          <w:szCs w:val="20"/>
          <w:lang w:eastAsia="hu-HU"/>
        </w:rPr>
        <w:tab/>
        <w:t>Az adatkezelő az általános adatvédelmi rendelet 28. cikkének megfelelően jelen együttműködési megállapodás megkötésével egyúttal megbízza az adatfeldolgozót az alábbi adatfeldolgozási tevékenységek végrehajtására:</w:t>
      </w:r>
    </w:p>
    <w:p w14:paraId="0696951C" w14:textId="77777777" w:rsidR="006F145C" w:rsidRDefault="00ED1155">
      <w:pPr>
        <w:spacing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Az együttműködési megállapodásban foglalt szakmai gyakorlatok lebonyolítása érdekében a meghatározott adatok (különösen név, szak, munkarend) gyűjtése, rendszerezése, tárolása, kapcsolódó dokumentumok kiállítása. </w:t>
      </w:r>
    </w:p>
    <w:p w14:paraId="59E2FE2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2.2.</w:t>
      </w:r>
      <w:r>
        <w:rPr>
          <w:rFonts w:ascii="Garamond" w:eastAsia="Times New Roman" w:hAnsi="Garamond" w:cs="Segoe UI"/>
          <w:kern w:val="0"/>
          <w:sz w:val="20"/>
          <w:szCs w:val="20"/>
          <w:lang w:eastAsia="hu-HU"/>
        </w:rPr>
        <w:tab/>
        <w:t>A megbízást az adatfeldolgozó elfogadja.</w:t>
      </w:r>
    </w:p>
    <w:p w14:paraId="743E0E96"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2.3.</w:t>
      </w:r>
      <w:r>
        <w:rPr>
          <w:rFonts w:ascii="Garamond" w:eastAsia="Times New Roman" w:hAnsi="Garamond" w:cs="Segoe UI"/>
          <w:kern w:val="0"/>
          <w:sz w:val="20"/>
          <w:szCs w:val="20"/>
          <w:lang w:eastAsia="hu-HU"/>
        </w:rPr>
        <w:tab/>
        <w:t xml:space="preserve">Az érintettek köre a szakmai gyakorlatra jelentkező Egyetemi hallgatók. </w:t>
      </w:r>
    </w:p>
    <w:p w14:paraId="0BC29591"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3. </w:t>
      </w:r>
      <w:r>
        <w:rPr>
          <w:rFonts w:ascii="Garamond" w:eastAsia="Times New Roman" w:hAnsi="Garamond" w:cs="Segoe UI"/>
          <w:b/>
          <w:bCs/>
          <w:kern w:val="0"/>
          <w:sz w:val="20"/>
          <w:szCs w:val="20"/>
          <w:lang w:eastAsia="hu-HU"/>
        </w:rPr>
        <w:tab/>
        <w:t>Az adatfeldolgozás időtartama</w:t>
      </w:r>
    </w:p>
    <w:p w14:paraId="42F0A5E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3.1. </w:t>
      </w:r>
      <w:r>
        <w:rPr>
          <w:rFonts w:ascii="Garamond" w:eastAsia="Times New Roman" w:hAnsi="Garamond" w:cs="Segoe UI"/>
          <w:kern w:val="0"/>
          <w:sz w:val="20"/>
          <w:szCs w:val="20"/>
          <w:lang w:eastAsia="hu-HU"/>
        </w:rPr>
        <w:tab/>
        <w:t>Az adatfeldolgozás e megállapodás megszűnéséig tart.</w:t>
      </w:r>
    </w:p>
    <w:p w14:paraId="251A7587" w14:textId="77777777" w:rsidR="006F145C" w:rsidRDefault="00ED1155">
      <w:pPr>
        <w:spacing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lang w:eastAsia="hu-HU"/>
        </w:rPr>
        <w:t xml:space="preserve">3.2. </w:t>
      </w:r>
      <w:r>
        <w:rPr>
          <w:rFonts w:ascii="Garamond" w:eastAsia="Times New Roman" w:hAnsi="Garamond" w:cs="Segoe UI"/>
          <w:kern w:val="0"/>
          <w:sz w:val="20"/>
          <w:szCs w:val="20"/>
          <w:lang w:eastAsia="hu-HU"/>
        </w:rPr>
        <w:tab/>
        <w:t>Az adatfeldolgozó – jogszabály eltérő rendelkezése hiányában – az adatfeldolgozás befejezését követően az adatkezelő döntésének megfelelően valamennyi személyes adatot (ideértve a meglévő másolatokat is) törli, illetve azokat az adatkezelőnek visszajuttatja.</w:t>
      </w:r>
      <w:r>
        <w:rPr>
          <w:rFonts w:ascii="Garamond" w:eastAsia="Times New Roman" w:hAnsi="Garamond" w:cs="Segoe UI"/>
          <w:b/>
          <w:bCs/>
          <w:kern w:val="0"/>
          <w:sz w:val="20"/>
          <w:szCs w:val="20"/>
          <w:lang w:eastAsia="hu-HU"/>
        </w:rPr>
        <w:tab/>
      </w:r>
    </w:p>
    <w:p w14:paraId="031B7C43"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4. </w:t>
      </w:r>
      <w:r>
        <w:rPr>
          <w:rFonts w:ascii="Garamond" w:eastAsia="Times New Roman" w:hAnsi="Garamond" w:cs="Segoe UI"/>
          <w:b/>
          <w:bCs/>
          <w:kern w:val="0"/>
          <w:sz w:val="20"/>
          <w:szCs w:val="20"/>
          <w:lang w:eastAsia="hu-HU"/>
        </w:rPr>
        <w:tab/>
        <w:t>Utasításadás</w:t>
      </w:r>
    </w:p>
    <w:p w14:paraId="507ABD0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4.1. </w:t>
      </w:r>
      <w:r>
        <w:rPr>
          <w:rFonts w:ascii="Garamond" w:eastAsia="Times New Roman" w:hAnsi="Garamond" w:cs="Segoe UI"/>
          <w:kern w:val="0"/>
          <w:sz w:val="20"/>
          <w:szCs w:val="20"/>
          <w:lang w:eastAsia="hu-HU"/>
        </w:rPr>
        <w:tab/>
        <w:t>Adatkezelő kijelenti és szavatolja, hogy a jelen kiegészítő megállapodásban átadott vagy hozzáférhetővé tett személyes adatok adatkezelőjének minősül, és azokat jogszerűen, a vonatkozó adatvédelmi szabályoknak megfelelően kezeli.</w:t>
      </w:r>
    </w:p>
    <w:p w14:paraId="0FB19EB8"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4.2. </w:t>
      </w:r>
      <w:r>
        <w:rPr>
          <w:rFonts w:ascii="Garamond" w:eastAsia="Times New Roman" w:hAnsi="Garamond" w:cs="Segoe UI"/>
          <w:kern w:val="0"/>
          <w:sz w:val="20"/>
          <w:szCs w:val="20"/>
          <w:lang w:eastAsia="hu-HU"/>
        </w:rPr>
        <w:tab/>
        <w:t>Az adatfeldolgozó – ha jogszabály másként nem rendelkezik – az adatfeldolgozást az adatkezelő írásbeli utasításai szerint végzi. Írásbelinek kell tekinteni az elektronikus úton, így különösen elektronikus levelezés útján adott írásbeli utasítást is.</w:t>
      </w:r>
    </w:p>
    <w:p w14:paraId="2C22AAAC" w14:textId="2F55EB1D"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4.3. </w:t>
      </w:r>
      <w:r>
        <w:rPr>
          <w:rFonts w:ascii="Garamond" w:eastAsia="Times New Roman" w:hAnsi="Garamond" w:cs="Segoe UI"/>
          <w:kern w:val="0"/>
          <w:sz w:val="20"/>
          <w:szCs w:val="20"/>
          <w:lang w:eastAsia="hu-HU"/>
        </w:rPr>
        <w:tab/>
        <w:t xml:space="preserve">Az adatkezelő személyes adatok kezelésével kapcsolatos döntési és utasítási jogkörét e megállapodás tekintetében az Egyetem </w:t>
      </w:r>
      <w:permStart w:id="1858088118" w:edGrp="everyone"/>
      <w:proofErr w:type="spellStart"/>
      <w:r w:rsidR="003B34E9">
        <w:t>Közgazdaságtuományi</w:t>
      </w:r>
      <w:proofErr w:type="spellEnd"/>
      <w:r w:rsidR="003B34E9">
        <w:t xml:space="preserve"> </w:t>
      </w:r>
      <w:permEnd w:id="1858088118"/>
      <w:r>
        <w:rPr>
          <w:rFonts w:ascii="Garamond" w:eastAsia="Times New Roman" w:hAnsi="Garamond" w:cs="Segoe UI"/>
          <w:kern w:val="0"/>
          <w:sz w:val="20"/>
          <w:szCs w:val="20"/>
          <w:lang w:eastAsia="hu-HU"/>
        </w:rPr>
        <w:t xml:space="preserve"> Karának dékánja gyakorolja.</w:t>
      </w:r>
    </w:p>
    <w:p w14:paraId="48FA5A4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4.4. </w:t>
      </w:r>
      <w:r>
        <w:rPr>
          <w:rFonts w:ascii="Garamond" w:eastAsia="Times New Roman" w:hAnsi="Garamond" w:cs="Segoe UI"/>
          <w:kern w:val="0"/>
          <w:sz w:val="20"/>
          <w:szCs w:val="20"/>
          <w:lang w:eastAsia="hu-HU"/>
        </w:rPr>
        <w:tab/>
        <w:t>Az utasítás jogszerűségéért az adatkezelő felel, az adatfeldolgozó köteles azonban felhívni az adatkezelő figyelmét, ha az utasítás jogszerűtlen, célszerűtlen vagy szakszerűtlen.</w:t>
      </w:r>
    </w:p>
    <w:p w14:paraId="476749A9"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5.</w:t>
      </w:r>
      <w:r>
        <w:rPr>
          <w:rFonts w:ascii="Garamond" w:eastAsia="Times New Roman" w:hAnsi="Garamond" w:cs="Segoe UI"/>
          <w:b/>
          <w:bCs/>
          <w:kern w:val="0"/>
          <w:sz w:val="20"/>
          <w:szCs w:val="20"/>
          <w:lang w:eastAsia="hu-HU"/>
        </w:rPr>
        <w:tab/>
        <w:t>Kapcsolattartás</w:t>
      </w:r>
    </w:p>
    <w:p w14:paraId="6081C4BD" w14:textId="77777777" w:rsidR="006F145C" w:rsidRDefault="00ED1155">
      <w:pPr>
        <w:spacing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E melléklet végrehajtásával, különösen az utasításadással kapcsolatban kapcsolattartó személy(ek) a fenti megállapodás szerinti kapcsolattartó személyek:</w:t>
      </w:r>
    </w:p>
    <w:p w14:paraId="6D657986" w14:textId="6EE4E1B1" w:rsidR="006F145C" w:rsidRDefault="00ED1155">
      <w:pPr>
        <w:spacing w:before="120" w:after="0" w:line="276" w:lineRule="auto"/>
        <w:ind w:left="426"/>
        <w:jc w:val="both"/>
        <w:rPr>
          <w:rFonts w:ascii="Garamond" w:eastAsia="Times New Roman" w:hAnsi="Garamond" w:cs="Segoe UI"/>
          <w:b/>
          <w:bCs/>
          <w:kern w:val="0"/>
          <w:sz w:val="20"/>
          <w:szCs w:val="20"/>
          <w:lang w:eastAsia="hu-HU"/>
        </w:rPr>
      </w:pPr>
      <w:r>
        <w:rPr>
          <w:rFonts w:ascii="Garamond" w:eastAsia="Times New Roman" w:hAnsi="Garamond" w:cs="Segoe UI"/>
          <w:kern w:val="0"/>
          <w:sz w:val="20"/>
          <w:szCs w:val="20"/>
          <w:u w:val="single"/>
          <w:lang w:eastAsia="hu-HU"/>
        </w:rPr>
        <w:t>A Felsőoktatási intézmény részéről</w:t>
      </w:r>
      <w:r>
        <w:rPr>
          <w:rFonts w:ascii="Garamond" w:eastAsia="Times New Roman" w:hAnsi="Garamond" w:cs="Segoe UI"/>
          <w:kern w:val="0"/>
          <w:sz w:val="20"/>
          <w:szCs w:val="20"/>
          <w:lang w:eastAsia="hu-HU"/>
        </w:rPr>
        <w:t xml:space="preserve">: </w:t>
      </w:r>
      <w:bookmarkStart w:id="4" w:name="_Hlk81820335"/>
      <w:permStart w:id="655300529" w:edGrp="everyone"/>
      <w:r w:rsidR="00F41F70">
        <w:t xml:space="preserve">Legányi Ildikó, </w:t>
      </w:r>
      <w:hyperlink r:id="rId13" w:history="1">
        <w:r w:rsidR="00F41F70" w:rsidRPr="00BE62F5">
          <w:rPr>
            <w:rStyle w:val="Hiperhivatkozs"/>
          </w:rPr>
          <w:t>leganyi.ildiko@ktk.pte.hu</w:t>
        </w:r>
      </w:hyperlink>
      <w:r w:rsidR="00F41F70">
        <w:t>, 72 - 501-599/23436</w:t>
      </w:r>
      <w:permEnd w:id="655300529"/>
      <w:r>
        <w:rPr>
          <w:rFonts w:ascii="Garamond" w:eastAsia="Arial" w:hAnsi="Garamond" w:cs="Segoe UI"/>
          <w:b/>
          <w:bCs/>
          <w:kern w:val="0"/>
          <w:sz w:val="20"/>
          <w:szCs w:val="20"/>
        </w:rPr>
        <w:t xml:space="preserve"> </w:t>
      </w:r>
      <w:r>
        <w:rPr>
          <w:rFonts w:ascii="Garamond" w:eastAsia="Times New Roman" w:hAnsi="Garamond" w:cs="Segoe UI"/>
          <w:b/>
          <w:bCs/>
          <w:kern w:val="0"/>
          <w:sz w:val="20"/>
          <w:szCs w:val="20"/>
          <w:lang w:eastAsia="hu-HU"/>
        </w:rPr>
        <w:t xml:space="preserve"> </w:t>
      </w:r>
    </w:p>
    <w:bookmarkEnd w:id="4"/>
    <w:p w14:paraId="68F3F4FA" w14:textId="77777777"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Felsőoktatási Intézmény adatvédelmi tisztviselője</w:t>
      </w:r>
      <w:r>
        <w:rPr>
          <w:rFonts w:ascii="Garamond" w:eastAsia="Times New Roman" w:hAnsi="Garamond" w:cs="Segoe UI"/>
          <w:kern w:val="0"/>
          <w:sz w:val="20"/>
          <w:szCs w:val="20"/>
          <w:lang w:eastAsia="hu-HU"/>
        </w:rPr>
        <w:t xml:space="preserve">: </w:t>
      </w:r>
      <w:bookmarkStart w:id="5" w:name="_Hlk170819954"/>
      <w:r>
        <w:rPr>
          <w:rFonts w:ascii="Garamond" w:eastAsia="Times New Roman" w:hAnsi="Garamond" w:cs="Segoe UI"/>
          <w:b/>
          <w:bCs/>
          <w:kern w:val="0"/>
          <w:sz w:val="20"/>
          <w:szCs w:val="20"/>
          <w:lang w:eastAsia="hu-HU"/>
        </w:rPr>
        <w:t>Dr. Zámbó Alexandra Erzsébet</w:t>
      </w:r>
      <w:r>
        <w:rPr>
          <w:rFonts w:ascii="Garamond" w:eastAsia="Times New Roman" w:hAnsi="Garamond" w:cs="Segoe UI"/>
          <w:kern w:val="0"/>
          <w:sz w:val="20"/>
          <w:szCs w:val="20"/>
          <w:lang w:eastAsia="hu-HU"/>
        </w:rPr>
        <w:t xml:space="preserve">; adatvedelem@pte.hu; </w:t>
      </w:r>
      <w:hyperlink r:id="rId14">
        <w:r>
          <w:rPr>
            <w:rFonts w:ascii="Garamond" w:eastAsia="Times New Roman" w:hAnsi="Garamond" w:cs="Segoe UI"/>
            <w:kern w:val="0"/>
            <w:sz w:val="20"/>
            <w:szCs w:val="20"/>
            <w:lang w:eastAsia="hu-HU"/>
          </w:rPr>
          <w:t>https://pte.hu/hu/adatvedelem</w:t>
        </w:r>
      </w:hyperlink>
      <w:bookmarkEnd w:id="5"/>
    </w:p>
    <w:p w14:paraId="7209F8DA" w14:textId="77777777"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Gyakorlóhely részéről</w:t>
      </w:r>
      <w:r>
        <w:rPr>
          <w:rFonts w:ascii="Garamond" w:eastAsia="Times New Roman" w:hAnsi="Garamond" w:cs="Segoe UI"/>
          <w:kern w:val="0"/>
          <w:sz w:val="20"/>
          <w:szCs w:val="20"/>
          <w:lang w:eastAsia="hu-HU"/>
        </w:rPr>
        <w:t xml:space="preserve">: </w:t>
      </w:r>
      <w:permStart w:id="1212948643" w:edGrp="everyone"/>
      <w:r>
        <w:rPr>
          <w:rFonts w:ascii="Garamond" w:eastAsia="Arial" w:hAnsi="Garamond" w:cs="Segoe UI"/>
          <w:b/>
          <w:bCs/>
          <w:kern w:val="0"/>
          <w:sz w:val="20"/>
          <w:szCs w:val="20"/>
        </w:rPr>
        <w:t>………(kapcsolattartó neve, e-mail címe, telefonszáma)………</w:t>
      </w:r>
      <w:permEnd w:id="1212948643"/>
      <w:r>
        <w:rPr>
          <w:rFonts w:ascii="Garamond" w:eastAsia="Arial" w:hAnsi="Garamond" w:cs="Segoe UI"/>
          <w:b/>
          <w:bCs/>
          <w:kern w:val="0"/>
          <w:sz w:val="20"/>
          <w:szCs w:val="20"/>
        </w:rPr>
        <w:t xml:space="preserve"> </w:t>
      </w:r>
      <w:r>
        <w:rPr>
          <w:rFonts w:ascii="Garamond" w:eastAsia="Times New Roman" w:hAnsi="Garamond" w:cs="Segoe UI"/>
          <w:kern w:val="0"/>
          <w:sz w:val="20"/>
          <w:szCs w:val="20"/>
          <w:lang w:eastAsia="hu-HU"/>
        </w:rPr>
        <w:t xml:space="preserve"> </w:t>
      </w:r>
    </w:p>
    <w:p w14:paraId="039CC1D4" w14:textId="77777777" w:rsidR="006F145C" w:rsidRDefault="00ED1155">
      <w:pPr>
        <w:spacing w:before="120" w:after="0" w:line="276" w:lineRule="auto"/>
        <w:ind w:left="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u w:val="single"/>
          <w:lang w:eastAsia="hu-HU"/>
        </w:rPr>
        <w:t>A Gyakorlóhely adatvédelmi tisztviselője</w:t>
      </w:r>
      <w:r>
        <w:rPr>
          <w:rFonts w:ascii="Garamond" w:eastAsia="Times New Roman" w:hAnsi="Garamond" w:cs="Segoe UI"/>
          <w:kern w:val="0"/>
          <w:sz w:val="20"/>
          <w:szCs w:val="20"/>
          <w:lang w:eastAsia="hu-HU"/>
        </w:rPr>
        <w:t xml:space="preserve">: </w:t>
      </w:r>
      <w:permStart w:id="283397942" w:edGrp="everyone"/>
      <w:r>
        <w:rPr>
          <w:rFonts w:ascii="Garamond" w:eastAsia="Arial" w:hAnsi="Garamond" w:cs="Segoe UI"/>
          <w:b/>
          <w:bCs/>
          <w:kern w:val="0"/>
          <w:sz w:val="20"/>
          <w:szCs w:val="20"/>
        </w:rPr>
        <w:t>………(amennyiben van, a kapcsolattartó adatvédelmi tisztviselőjének  neve, e-mail címe, telefonszáma)………</w:t>
      </w:r>
      <w:permEnd w:id="283397942"/>
      <w:r>
        <w:rPr>
          <w:rFonts w:ascii="Garamond" w:eastAsia="Arial" w:hAnsi="Garamond" w:cs="Segoe UI"/>
          <w:b/>
          <w:bCs/>
          <w:kern w:val="0"/>
          <w:sz w:val="20"/>
          <w:szCs w:val="20"/>
        </w:rPr>
        <w:t xml:space="preserve"> </w:t>
      </w:r>
      <w:r>
        <w:rPr>
          <w:rFonts w:ascii="Garamond" w:eastAsia="Times New Roman" w:hAnsi="Garamond" w:cs="Segoe UI"/>
          <w:kern w:val="0"/>
          <w:sz w:val="20"/>
          <w:szCs w:val="20"/>
          <w:lang w:eastAsia="hu-HU"/>
        </w:rPr>
        <w:t xml:space="preserve"> </w:t>
      </w:r>
    </w:p>
    <w:p w14:paraId="2FC49498"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lastRenderedPageBreak/>
        <w:t xml:space="preserve">6. </w:t>
      </w:r>
      <w:r>
        <w:rPr>
          <w:rFonts w:ascii="Garamond" w:eastAsia="Times New Roman" w:hAnsi="Garamond" w:cs="Segoe UI"/>
          <w:b/>
          <w:bCs/>
          <w:kern w:val="0"/>
          <w:sz w:val="20"/>
          <w:szCs w:val="20"/>
          <w:lang w:eastAsia="hu-HU"/>
        </w:rPr>
        <w:tab/>
        <w:t xml:space="preserve">További adatfeldolgozó igénybevétele </w:t>
      </w:r>
    </w:p>
    <w:p w14:paraId="23855600"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6.1. </w:t>
      </w:r>
      <w:r>
        <w:rPr>
          <w:rFonts w:ascii="Garamond" w:eastAsia="Times New Roman" w:hAnsi="Garamond" w:cs="Segoe UI"/>
          <w:kern w:val="0"/>
          <w:sz w:val="20"/>
          <w:szCs w:val="20"/>
          <w:lang w:eastAsia="hu-HU"/>
        </w:rPr>
        <w:tab/>
        <w:t>Az adatfeldolgozó az adatkezelő előzetesen írásban tett eseti vagy általános felhatalmazása nélkül további adatfeldolgozót nem vehet igénybe. E felhatalmazás megtételére az 4.2. és 4.3. pont rendelkezései irányadók.</w:t>
      </w:r>
    </w:p>
    <w:p w14:paraId="4D40FC1D"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6.2. </w:t>
      </w:r>
      <w:r>
        <w:rPr>
          <w:rFonts w:ascii="Garamond" w:eastAsia="Times New Roman" w:hAnsi="Garamond" w:cs="Segoe UI"/>
          <w:kern w:val="0"/>
          <w:sz w:val="20"/>
          <w:szCs w:val="20"/>
          <w:lang w:eastAsia="hu-HU"/>
        </w:rPr>
        <w:tab/>
        <w:t>Az adatfeldolgozó köteles az adatkezelőt előzetesen értesíteni, ha az általános felhatalmazásban meghatározott további adatfeldolgozóhoz képest változás következik be. Az adatkezelő az ezzel kapcsolatos esetleges kifogását 5 munkanapon belül köteles megtenni. Ennek hiányában a további adatfeldolgozóval kapcsolatos változásokhoz való hozzájárulást e megállapodás alapján megadottnak kell tekinteni.</w:t>
      </w:r>
    </w:p>
    <w:p w14:paraId="5114D4A1"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6.3. </w:t>
      </w:r>
      <w:r>
        <w:rPr>
          <w:rFonts w:ascii="Garamond" w:eastAsia="Times New Roman" w:hAnsi="Garamond" w:cs="Segoe UI"/>
          <w:kern w:val="0"/>
          <w:sz w:val="20"/>
          <w:szCs w:val="20"/>
          <w:lang w:eastAsia="hu-HU"/>
        </w:rPr>
        <w:tab/>
        <w:t>Az adatfeldolgozó a további adatfeldolgozó igénybevétele esetén vele olyan írásbeli szerződést köt, amely alapján a további adatfeldolgozót legalább azok a kötelezettségek terhelik, és legfeljebb azok a jogok illetik, amelyek e megállapodás alapján az adatfeldolgozót terhelik, illetve illetik. Az előírt adatvédelmi kötelezettségek kiterjednek különösen:</w:t>
      </w:r>
    </w:p>
    <w:p w14:paraId="272DF424"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 titoktartási kötelezettségre;</w:t>
      </w:r>
    </w:p>
    <w:p w14:paraId="28FBBFC7"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megfelelő technikai és szervezési intézkedések végrehajtására a vonatkozó jogszabályoknak való megfelelés és az adatbiztonsági követelmények érvényesítése érdekében;</w:t>
      </w:r>
    </w:p>
    <w:p w14:paraId="5CF8FFB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c) az incidensek kezelése és az érintetti jogok biztosítása és a jogszabályi megfelelés érdekében történő együttműködési kötelezettségekre, ideértve az adatkezelő általi ellenőrzés jogát is.</w:t>
      </w:r>
    </w:p>
    <w:p w14:paraId="577637AA"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6.4. </w:t>
      </w:r>
      <w:r>
        <w:rPr>
          <w:rFonts w:ascii="Garamond" w:eastAsia="Times New Roman" w:hAnsi="Garamond" w:cs="Segoe UI"/>
          <w:kern w:val="0"/>
          <w:sz w:val="20"/>
          <w:szCs w:val="20"/>
          <w:lang w:eastAsia="hu-HU"/>
        </w:rPr>
        <w:tab/>
        <w:t>Az Adatfeldolgozó a jogosan igénybe vett közreműködőért úgy felel, mintha a munkát maga végezte volna; közreműködő jogosulatlan igénybevétele esetén pedig, felelős minden olyan kárért is, amely anélkül nem következett volna be.</w:t>
      </w:r>
    </w:p>
    <w:p w14:paraId="6D425317"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7. </w:t>
      </w:r>
      <w:r>
        <w:rPr>
          <w:rFonts w:ascii="Garamond" w:eastAsia="Times New Roman" w:hAnsi="Garamond" w:cs="Segoe UI"/>
          <w:b/>
          <w:bCs/>
          <w:kern w:val="0"/>
          <w:sz w:val="20"/>
          <w:szCs w:val="20"/>
          <w:lang w:eastAsia="hu-HU"/>
        </w:rPr>
        <w:tab/>
        <w:t>Titoktartási kötelezettség</w:t>
      </w:r>
    </w:p>
    <w:p w14:paraId="247A8D7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7.1.</w:t>
      </w:r>
      <w:r>
        <w:rPr>
          <w:rFonts w:ascii="Garamond" w:eastAsia="Times New Roman" w:hAnsi="Garamond" w:cs="Segoe UI"/>
          <w:kern w:val="0"/>
          <w:sz w:val="20"/>
          <w:szCs w:val="20"/>
          <w:lang w:eastAsia="hu-HU"/>
        </w:rPr>
        <w:tab/>
        <w:t>Adatkezelők és az adatkezelésben közreműködő bármely további személy (különösen a munkavállaló vagy adatfeldolgozó) az általa kezelt személyes adatok tekintetében titoktartásra kötelezett. Ennek keretében biztosítják, hogy az adatokhoz csak olyan személyek férhetnek hozzá, akiknek feladatkörük ellátásához ez feltétlen szükséges és akik igazolható módon titoktartási nyilatkozatot tettek vagy egyébként jogszabály alapján titoktartásra kötelezettek.</w:t>
      </w:r>
    </w:p>
    <w:p w14:paraId="0C930999"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7.2.</w:t>
      </w:r>
      <w:r>
        <w:rPr>
          <w:rFonts w:ascii="Garamond" w:eastAsia="Times New Roman" w:hAnsi="Garamond" w:cs="Segoe UI"/>
          <w:kern w:val="0"/>
          <w:sz w:val="20"/>
          <w:szCs w:val="20"/>
          <w:lang w:eastAsia="hu-HU"/>
        </w:rPr>
        <w:tab/>
        <w:t>Adatkezelők a személyes adatokat harmadik személy számára megismerhetővé tenni vagy továbbítani, illetve nyilvánosságra hozni az érintett utasítása, illetve jogszabály kifejezett rendelkezése esetén kötelesek.</w:t>
      </w:r>
    </w:p>
    <w:p w14:paraId="7FE3D87E"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7.3.</w:t>
      </w:r>
      <w:r>
        <w:rPr>
          <w:rFonts w:ascii="Garamond" w:eastAsia="Times New Roman" w:hAnsi="Garamond" w:cs="Segoe UI"/>
          <w:kern w:val="0"/>
          <w:sz w:val="20"/>
          <w:szCs w:val="20"/>
          <w:lang w:eastAsia="hu-HU"/>
        </w:rPr>
        <w:tab/>
        <w:t>A titoktartási kötelezettség az adatkezelőket és minden közreműködőt a megállapodás teljesítése idejére, valamint annak megszűnése után is határidő nélkül terheli.</w:t>
      </w:r>
    </w:p>
    <w:p w14:paraId="62F55687"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Adatbiztonság</w:t>
      </w:r>
    </w:p>
    <w:p w14:paraId="79056383"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adatkezelők megfelelő technikai és szervezési intézkedéseket hajtanak végre annak biztosítása és bizonyítása érdekében, hogy a személyes adatok kezelése a vonatkozó jogszabályokkal összhangban történik, valamint – az általános adatvédelmi rendelet 32. cikke alapján – annak érdekében, hogy a kockázat mértékének megfelelő szintű adatbiztonságot garantálják. Az adatbiztonság kiterjed különösen az adatok véletlen vagy jogellenes megsemmisítésével, elvesztésével, megváltoztatásával, jogosulatlan közlésével vagy az azokhoz való jogosulatlan hozzáféréssel (adatvédelmi incidenssel) szembeni védelemre.</w:t>
      </w:r>
    </w:p>
    <w:p w14:paraId="5EC79D10"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8.1. pontban foglalt kötelezettség érdekében az adatfeldolgozó</w:t>
      </w:r>
    </w:p>
    <w:p w14:paraId="2AE14E0C"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biztosítja a személyes adatok kezelésére használt rendszerek és szolgáltatások folyamatos bizalmas jellegének biztosítását, integritását, rendelkezésre állását és ellenálló képességét;</w:t>
      </w:r>
    </w:p>
    <w:p w14:paraId="207BF708"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b) </w:t>
      </w:r>
      <w:r>
        <w:rPr>
          <w:rFonts w:ascii="Garamond" w:eastAsia="Times New Roman" w:hAnsi="Garamond" w:cs="Segoe UI"/>
          <w:kern w:val="0"/>
          <w:sz w:val="20"/>
          <w:szCs w:val="20"/>
          <w:lang w:eastAsia="hu-HU"/>
        </w:rPr>
        <w:tab/>
        <w:t>biztosítja fizikai vagy műszaki incidens esetén az arra való képességet, hogy a személyes adatokhoz való hozzáférést és az adatok rendelkezésre állását kellő időben vissza lehet állítani;</w:t>
      </w:r>
    </w:p>
    <w:p w14:paraId="4EC0AB1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adatkezelés biztonságának garantálására hozott technikai és szervezési intézkedések hatékonyságának rendszeres tesztelésére, felmérésére és értékelésére szolgáló eljárást vezet be.</w:t>
      </w:r>
    </w:p>
    <w:p w14:paraId="5071AD76"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adatvédelmi incidensek kezelése érdekében</w:t>
      </w:r>
    </w:p>
    <w:p w14:paraId="3418629B"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adatvédelmi incidens esetén haladéktalanul, de legkésőbb az incidens észlelésétől számított 24 órán belül tájékoztatja az Adatkezelőt. A tájékoztatás tartalmazza az adatvédelmi incidens körülményeit, így különösen:</w:t>
      </w:r>
    </w:p>
    <w:p w14:paraId="268BACE0"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a) </w:t>
      </w:r>
      <w:r>
        <w:rPr>
          <w:rFonts w:ascii="Garamond" w:eastAsia="Times New Roman" w:hAnsi="Garamond" w:cs="Segoe UI"/>
          <w:kern w:val="0"/>
          <w:sz w:val="20"/>
          <w:szCs w:val="20"/>
          <w:lang w:eastAsia="hu-HU"/>
        </w:rPr>
        <w:tab/>
        <w:t>az incidens jellegét, és – amennyiben lehetséges – az érintettek körét és (becsült) számát, valamint az érintett személyes adatok körét;</w:t>
      </w:r>
    </w:p>
    <w:p w14:paraId="5773DBAD"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az incidensből eredő valószínűsíthető következményeket és az incidens súlyának (jelentéktelen, valószínűsíthetően kockázattal járó vagy valószínűsíthetően magas kockázattal járó incidens) besorolására vonatkozó javaslatot;</w:t>
      </w:r>
    </w:p>
    <w:p w14:paraId="12BF4E92"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az incidens orvoslására adott szervezeti egységnél tett vagy tervezett, vagy más szervezeti egységek számára javasolt intézkedéseket, különösen azokat, amelyek az esetleges hátrányos következmények enyhítését célozzák;</w:t>
      </w:r>
    </w:p>
    <w:p w14:paraId="5035FEE5"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lastRenderedPageBreak/>
        <w:t>d)</w:t>
      </w:r>
      <w:r>
        <w:rPr>
          <w:rFonts w:ascii="Garamond" w:eastAsia="Times New Roman" w:hAnsi="Garamond" w:cs="Segoe UI"/>
          <w:kern w:val="0"/>
          <w:sz w:val="20"/>
          <w:szCs w:val="20"/>
          <w:lang w:eastAsia="hu-HU"/>
        </w:rPr>
        <w:tab/>
        <w:t>azon intézkedéseket, amelyeket adott esetben az érintett megtehet az esetleges hátrányos következmények enyhítése érdekében;</w:t>
      </w:r>
    </w:p>
    <w:p w14:paraId="4280787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f) </w:t>
      </w:r>
      <w:r>
        <w:rPr>
          <w:rFonts w:ascii="Garamond" w:eastAsia="Times New Roman" w:hAnsi="Garamond" w:cs="Segoe UI"/>
          <w:kern w:val="0"/>
          <w:sz w:val="20"/>
          <w:szCs w:val="20"/>
          <w:lang w:eastAsia="hu-HU"/>
        </w:rPr>
        <w:tab/>
        <w:t>az adatvédelmi felügyelőhatóság incidensbejelentő felületén közölni szükséges, az adatfeldolgozónál rendelkezésre álló további adatokat, így különösen az incidenst megelőzően megtett adatbiztonsági intézkedéseket, valamint – amennyiben erre sor került – az érintettnek megadott tájékoztatás szövegét.</w:t>
      </w:r>
    </w:p>
    <w:p w14:paraId="5599A4C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Amennyiben 24 órán belül nem áll rendelkezésre minden információ, a rendelkezésre álló lehető legtöbb információt kell továbbítani. A később rendelkezésre álló információkat az adatfeldolgozó haladéktalanul közli az adatkezelővel.</w:t>
      </w:r>
    </w:p>
    <w:p w14:paraId="02532756"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értesítést írásban (ideértve az elektronikus utat is) a 5. pontban megjelölt kapcsolattartónak, valamint az Egyetem adatvédelmi tisztviselőjének, egészségügyi adatok érintettsége esetén az Egyetem egészségügyi adatvédelmi tisztviselőjének is meg kell küldeni.</w:t>
      </w:r>
    </w:p>
    <w:p w14:paraId="4B18B4D4"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az érintetti jogok gyakorlásának biztosítása érdekében</w:t>
      </w:r>
    </w:p>
    <w:p w14:paraId="0DDE17C4"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és az adatkezelő együttműködik az általános adatvédelmi rendelet III. fejezete szerinti érintetti jogok, az előzetes tájékoztatáshoz való jog, a hozzáféréshez való jog, a helyesbítéshez való jog, a tiltakozáshoz való jog, a törléshez való jog, az adatkezelés korlátozásához való jog és az adathordozhatósághoz való jog érvényesítése érdekében. Az együttműködés kiterjed a helyesbítéséhez vagy törléséhez, illetve az adatkezelés korlátozásához kapcsolódó, harmadik személy címzettek felé történő értesítési kötelezettségre is.</w:t>
      </w:r>
    </w:p>
    <w:p w14:paraId="1C427027"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együttműködés keretében az adatfeldolgozó megfelelő technikai és szervezési intézkedésekkel segíti az adatkezelőt abban, hogy érintetti jogok érintett kérelme alapján történő gyakorlását biztosíthassa. A felek haladéktalanul, de legkésőbb az érintett kérelmétől számított 5 munkanapon belül értesíti a másik felet az érintett kérelméről, amennyiben bármelyik fél önállóan nem képes az érintetti jogok biztosítására.</w:t>
      </w:r>
    </w:p>
    <w:p w14:paraId="3BD5599E"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felek kölcsönösen tájékoztatják egymást minden olyan további tényről, információról, amely az érintetti jogok érvényesítéséhez szükségesek.</w:t>
      </w:r>
    </w:p>
    <w:p w14:paraId="02DBC6E3" w14:textId="77777777" w:rsidR="006F145C" w:rsidRDefault="00ED1155">
      <w:pPr>
        <w:numPr>
          <w:ilvl w:val="0"/>
          <w:numId w:val="2"/>
        </w:num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Együttműködés a jogszabályi megfelelés biztosítása érdekében</w:t>
      </w:r>
    </w:p>
    <w:p w14:paraId="4469A6B1" w14:textId="77777777" w:rsidR="006F145C" w:rsidRDefault="00ED1155">
      <w:pPr>
        <w:numPr>
          <w:ilvl w:val="1"/>
          <w:numId w:val="2"/>
        </w:num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Az adatfeldolgozó vállalja, hogy együttműködik és szükség esetén az adatkezelő kérésére rendelkezésre bocsát minden olyan információt és dokumentumot, amely az adatfeldolgozó vagy az adatkezelő jogszabályi kötelezettségeinek betartásához, valamint a jogszabályi kötelezettségek betartásának igazolásához szükségesek. Ennek keretében különösen:</w:t>
      </w:r>
    </w:p>
    <w:p w14:paraId="242C9EEF"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a) a 9. pontban foglaltakon túl is együttműködik az adatvédelmi incidensek feltárásában, a következmények enyhítésében és az értesítési kötelezettségnek való megfelelés érdekében;</w:t>
      </w:r>
    </w:p>
    <w:p w14:paraId="5ED9FE0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b) szükség esetén lehetővé teszi az adatkezelő vagy az általa megbízott más szervezet által végzett ellenőrzéseket, auditokat, beleértve a helyszíni vizsgálatot is;</w:t>
      </w:r>
    </w:p>
    <w:p w14:paraId="6BF25BA1"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c) </w:t>
      </w:r>
      <w:r>
        <w:rPr>
          <w:rFonts w:ascii="Garamond" w:eastAsia="Times New Roman" w:hAnsi="Garamond" w:cs="Segoe UI"/>
          <w:kern w:val="0"/>
          <w:sz w:val="20"/>
          <w:szCs w:val="20"/>
          <w:lang w:eastAsia="hu-HU"/>
        </w:rPr>
        <w:tab/>
        <w:t>szükség esetén együttműködik az adatkezelő tevékenységének hatósági vagy más erre feljogosított szerv általi ellenőrzése során;</w:t>
      </w:r>
    </w:p>
    <w:p w14:paraId="4BB22593" w14:textId="77777777" w:rsidR="006F145C" w:rsidRDefault="00ED1155">
      <w:pPr>
        <w:spacing w:after="0" w:line="276" w:lineRule="auto"/>
        <w:ind w:left="709" w:hanging="283"/>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 xml:space="preserve">d) </w:t>
      </w:r>
      <w:r>
        <w:rPr>
          <w:rFonts w:ascii="Garamond" w:eastAsia="Times New Roman" w:hAnsi="Garamond" w:cs="Segoe UI"/>
          <w:kern w:val="0"/>
          <w:sz w:val="20"/>
          <w:szCs w:val="20"/>
          <w:lang w:eastAsia="hu-HU"/>
        </w:rPr>
        <w:tab/>
        <w:t>szükség esetén együttműködik az adatvédelmi hatásvizsgálat és az ahhoz kapcsolódó esetleges előzetes konzultáció érdekében.</w:t>
      </w:r>
    </w:p>
    <w:p w14:paraId="0C585C6F" w14:textId="77777777" w:rsidR="006F145C" w:rsidRDefault="00ED1155">
      <w:pPr>
        <w:spacing w:before="120" w:after="0" w:line="276" w:lineRule="auto"/>
        <w:ind w:left="426" w:hanging="426"/>
        <w:jc w:val="both"/>
        <w:rPr>
          <w:rFonts w:ascii="Garamond" w:eastAsia="Times New Roman" w:hAnsi="Garamond" w:cs="Segoe UI"/>
          <w:b/>
          <w:bCs/>
          <w:kern w:val="0"/>
          <w:sz w:val="20"/>
          <w:szCs w:val="20"/>
          <w:lang w:eastAsia="hu-HU"/>
        </w:rPr>
      </w:pPr>
      <w:r>
        <w:rPr>
          <w:rFonts w:ascii="Garamond" w:eastAsia="Times New Roman" w:hAnsi="Garamond" w:cs="Segoe UI"/>
          <w:b/>
          <w:bCs/>
          <w:kern w:val="0"/>
          <w:sz w:val="20"/>
          <w:szCs w:val="20"/>
          <w:lang w:eastAsia="hu-HU"/>
        </w:rPr>
        <w:t xml:space="preserve">12. </w:t>
      </w:r>
      <w:r>
        <w:rPr>
          <w:rFonts w:ascii="Garamond" w:eastAsia="Times New Roman" w:hAnsi="Garamond" w:cs="Segoe UI"/>
          <w:b/>
          <w:bCs/>
          <w:kern w:val="0"/>
          <w:sz w:val="20"/>
          <w:szCs w:val="20"/>
          <w:lang w:eastAsia="hu-HU"/>
        </w:rPr>
        <w:tab/>
        <w:t>Felelősség</w:t>
      </w:r>
    </w:p>
    <w:p w14:paraId="34DED49C"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12.1.Az adatfeldolgozó felel az adatfeldolgozás által az adatkezelőnek vagy harmadik személyeknek okozott károkért, amennyiben megsérti e megállapodás rendelkezéseit, vagy az általános adatvédelmi rendeletben, az Infotv.-ben vagy más adatvédelmi jogszabályban meghatározott, kifejezetten az adatfeldolgozóra vonatkozó szabályokat, illetve, ha az adatkezelő jogszerű utasításait figyelmen kívül hagyja vagy azokkal ellentétesen jár el.</w:t>
      </w:r>
    </w:p>
    <w:p w14:paraId="638F26AF" w14:textId="77777777" w:rsidR="006F145C" w:rsidRDefault="00ED1155">
      <w:pPr>
        <w:spacing w:after="0" w:line="276" w:lineRule="auto"/>
        <w:ind w:left="426" w:hanging="426"/>
        <w:jc w:val="both"/>
        <w:rPr>
          <w:rFonts w:ascii="Garamond" w:eastAsia="Times New Roman" w:hAnsi="Garamond" w:cs="Segoe UI"/>
          <w:kern w:val="0"/>
          <w:sz w:val="20"/>
          <w:szCs w:val="20"/>
          <w:lang w:eastAsia="hu-HU"/>
        </w:rPr>
      </w:pPr>
      <w:r>
        <w:rPr>
          <w:rFonts w:ascii="Garamond" w:eastAsia="Times New Roman" w:hAnsi="Garamond" w:cs="Segoe UI"/>
          <w:kern w:val="0"/>
          <w:sz w:val="20"/>
          <w:szCs w:val="20"/>
          <w:lang w:eastAsia="hu-HU"/>
        </w:rPr>
        <w:t>12.2. Az adatvédelmi szabályok megsértéséért harmadik személyes felé egyebekben adatkezelő felel.</w:t>
      </w:r>
    </w:p>
    <w:p w14:paraId="05CBE264" w14:textId="77777777" w:rsidR="006F145C" w:rsidRDefault="00ED1155">
      <w:pPr>
        <w:ind w:left="426" w:hanging="426"/>
        <w:jc w:val="both"/>
      </w:pPr>
      <w:r>
        <w:rPr>
          <w:rFonts w:ascii="Garamond" w:eastAsia="Times New Roman" w:hAnsi="Garamond" w:cs="Segoe UI"/>
          <w:kern w:val="0"/>
          <w:sz w:val="20"/>
          <w:szCs w:val="20"/>
          <w:lang w:eastAsia="hu-HU"/>
        </w:rPr>
        <w:t>12.3.</w:t>
      </w:r>
      <w:r>
        <w:rPr>
          <w:rFonts w:ascii="Garamond" w:eastAsia="Times New Roman" w:hAnsi="Garamond" w:cs="Segoe UI"/>
          <w:kern w:val="0"/>
          <w:sz w:val="20"/>
          <w:szCs w:val="20"/>
          <w:lang w:eastAsia="hu-HU"/>
        </w:rPr>
        <w:tab/>
        <w:t>Ha mind az adatkezelő, mind az adatfeldolgozó érintett ugyanabban az adatkezelésben, és – az előzőek alapján – felelősséggel tartoznak az adatkezelés által okozott károkért, akkor az érintett tényleges kártérítésének biztosítása érdekében egyetemleges felelősséggel tartoznak.</w:t>
      </w:r>
    </w:p>
    <w:sectPr w:rsidR="006F145C">
      <w:headerReference w:type="default" r:id="rId15"/>
      <w:footerReference w:type="default" r:id="rId16"/>
      <w:footnotePr>
        <w:numRestart w:val="eachSect"/>
      </w:footnotePr>
      <w:pgSz w:w="11906" w:h="16838"/>
      <w:pgMar w:top="1417" w:right="1417" w:bottom="851"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F294" w14:textId="77777777" w:rsidR="005E6ED8" w:rsidRDefault="005E6ED8">
      <w:pPr>
        <w:spacing w:after="0" w:line="240" w:lineRule="auto"/>
      </w:pPr>
      <w:r>
        <w:separator/>
      </w:r>
    </w:p>
  </w:endnote>
  <w:endnote w:type="continuationSeparator" w:id="0">
    <w:p w14:paraId="0053B4EB" w14:textId="77777777" w:rsidR="005E6ED8" w:rsidRDefault="005E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4419"/>
      <w:docPartObj>
        <w:docPartGallery w:val="Page Numbers (Bottom of Page)"/>
        <w:docPartUnique/>
      </w:docPartObj>
    </w:sdtPr>
    <w:sdtContent>
      <w:p w14:paraId="6ACA5A7F"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38536"/>
      <w:docPartObj>
        <w:docPartGallery w:val="Page Numbers (Bottom of Page)"/>
        <w:docPartUnique/>
      </w:docPartObj>
    </w:sdtPr>
    <w:sdtContent>
      <w:p w14:paraId="0D00B32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345278"/>
      <w:docPartObj>
        <w:docPartGallery w:val="Page Numbers (Bottom of Page)"/>
        <w:docPartUnique/>
      </w:docPartObj>
    </w:sdtPr>
    <w:sdtContent>
      <w:p w14:paraId="5354B830"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43240"/>
      <w:docPartObj>
        <w:docPartGallery w:val="Page Numbers (Bottom of Page)"/>
        <w:docPartUnique/>
      </w:docPartObj>
    </w:sdtPr>
    <w:sdtContent>
      <w:p w14:paraId="52FA21E8" w14:textId="77777777" w:rsidR="006F145C" w:rsidRDefault="00ED1155">
        <w:pPr>
          <w:pStyle w:val="llb"/>
          <w:jc w:val="center"/>
          <w:rPr>
            <w:rFonts w:ascii="Garamond" w:hAnsi="Garamond"/>
            <w:sz w:val="20"/>
            <w:szCs w:val="20"/>
          </w:rPr>
        </w:pPr>
        <w:r>
          <w:rPr>
            <w:rFonts w:ascii="Garamond" w:hAnsi="Garamond"/>
            <w:sz w:val="20"/>
            <w:szCs w:val="20"/>
          </w:rPr>
          <w:fldChar w:fldCharType="begin"/>
        </w:r>
        <w:r>
          <w:rPr>
            <w:rFonts w:ascii="Garamond" w:hAnsi="Garamond"/>
            <w:sz w:val="20"/>
            <w:szCs w:val="20"/>
          </w:rPr>
          <w:instrText>PAGE \* MERGEFORMAT</w:instrText>
        </w:r>
        <w:r>
          <w:rPr>
            <w:rFonts w:ascii="Garamond" w:hAnsi="Garamond"/>
            <w:sz w:val="20"/>
            <w:szCs w:val="20"/>
          </w:rPr>
          <w:fldChar w:fldCharType="separate"/>
        </w:r>
        <w:r>
          <w:rPr>
            <w:rFonts w:ascii="Garamond" w:hAnsi="Garamond"/>
            <w:sz w:val="20"/>
            <w:szCs w:val="20"/>
          </w:rPr>
          <w:t>2</w:t>
        </w:r>
        <w:r>
          <w:rPr>
            <w:rFonts w:ascii="Garamond" w:hAnsi="Garamon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DBA7" w14:textId="77777777" w:rsidR="005E6ED8" w:rsidRDefault="005E6ED8">
      <w:pPr>
        <w:spacing w:after="0" w:line="240" w:lineRule="auto"/>
      </w:pPr>
      <w:r>
        <w:separator/>
      </w:r>
    </w:p>
  </w:footnote>
  <w:footnote w:type="continuationSeparator" w:id="0">
    <w:p w14:paraId="0AEE4CE8" w14:textId="77777777" w:rsidR="005E6ED8" w:rsidRDefault="005E6ED8">
      <w:pPr>
        <w:spacing w:after="0" w:line="240" w:lineRule="auto"/>
      </w:pPr>
      <w:r>
        <w:continuationSeparator/>
      </w:r>
    </w:p>
  </w:footnote>
  <w:footnote w:id="1">
    <w:p w14:paraId="1F8F1A99"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Ha a Gyakorlóhelynek nincs fenntartó intézménye, úgy ez a sor TÖRLENDŐ.</w:t>
      </w:r>
    </w:p>
  </w:footnote>
  <w:footnote w:id="2">
    <w:p w14:paraId="4FFC1A1A"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w:t>
      </w:r>
      <w:bookmarkStart w:id="0" w:name="_Hlk155684227"/>
      <w:r>
        <w:rPr>
          <w:rFonts w:ascii="Garamond" w:hAnsi="Garamond"/>
          <w:sz w:val="17"/>
          <w:szCs w:val="17"/>
        </w:rPr>
        <w:t>Amennyiben a szerződés több önálló szervezeti egységet érint, úgy a három eredeti példányon felül az érintett egységek számának megfelelő eredeti példányt kell készíteni.</w:t>
      </w:r>
      <w:bookmarkEnd w:id="0"/>
    </w:p>
  </w:footnote>
  <w:footnote w:id="3">
    <w:p w14:paraId="15822BF8"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több szakon tanuló hallgatók is részt vesznek a szakmai gyakorlaton, abban az esetben a táblázat bővíthető</w:t>
      </w:r>
    </w:p>
  </w:footnote>
  <w:footnote w:id="4">
    <w:p w14:paraId="3DDD7860"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Amennyiben a hallgatók szabadon választott szemeszterben teljesítik a szakmai gyakorlatok, abban az esetben nem kell kitölteni. </w:t>
      </w:r>
    </w:p>
  </w:footnote>
  <w:footnote w:id="5">
    <w:p w14:paraId="745FC5F3" w14:textId="77777777" w:rsidR="006F145C" w:rsidRDefault="00ED1155">
      <w:pPr>
        <w:pStyle w:val="Lbjegyzetszveg"/>
        <w:jc w:val="both"/>
        <w:rPr>
          <w:rFonts w:ascii="Garamond" w:hAnsi="Garamond"/>
          <w:sz w:val="17"/>
          <w:szCs w:val="17"/>
        </w:rPr>
      </w:pPr>
      <w:r>
        <w:rPr>
          <w:rStyle w:val="Lbjegyzet-hivatkozs"/>
          <w:rFonts w:ascii="Garamond" w:hAnsi="Garamond"/>
          <w:sz w:val="17"/>
          <w:szCs w:val="17"/>
        </w:rPr>
        <w:footnoteRef/>
      </w:r>
      <w:r>
        <w:rPr>
          <w:rFonts w:ascii="Garamond" w:hAnsi="Garamond"/>
          <w:sz w:val="17"/>
          <w:szCs w:val="17"/>
        </w:rPr>
        <w:t xml:space="preserve"> Nftv. 85. § (3) bekezdés: „</w:t>
      </w:r>
      <w:r>
        <w:rPr>
          <w:rFonts w:ascii="Garamond" w:hAnsi="Garamond"/>
          <w:i/>
          <w:sz w:val="17"/>
          <w:szCs w:val="17"/>
        </w:rPr>
        <w:t>Gyakorlatigényes szaknak minősül a képzési és kimeneti követelményei alapján legalább hat hétig tartó szakmai gyakorlatot is tartalmazó szak</w:t>
      </w:r>
      <w:r>
        <w:rPr>
          <w:rFonts w:ascii="Garamond" w:hAnsi="Garamond"/>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7ED"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74E53C3C"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1944D265"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D0B1"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7EBDB03"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E3DCB38"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02B7"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42D31034"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3621800B"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E116" w14:textId="77777777" w:rsidR="006F145C" w:rsidRDefault="00ED1155">
    <w:pPr>
      <w:pStyle w:val="lfej"/>
      <w:tabs>
        <w:tab w:val="clear" w:pos="4536"/>
        <w:tab w:val="clear" w:pos="9072"/>
      </w:tabs>
      <w:jc w:val="right"/>
      <w:rPr>
        <w:rFonts w:ascii="Garamond" w:eastAsia="Arial" w:hAnsi="Garamond" w:cs="Calibri Light"/>
        <w:b/>
        <w:bCs/>
        <w:sz w:val="20"/>
        <w:szCs w:val="20"/>
        <w:lang w:eastAsia="en-US"/>
      </w:rPr>
    </w:pPr>
    <w:r>
      <w:rPr>
        <w:rFonts w:ascii="Garamond" w:hAnsi="Garamond"/>
        <w:b/>
        <w:bCs/>
        <w:sz w:val="20"/>
        <w:szCs w:val="20"/>
      </w:rPr>
      <w:t>8/2017. számú kancellári utasítás mellékletét képező BLANKETTA</w:t>
    </w:r>
  </w:p>
  <w:p w14:paraId="1279D127" w14:textId="77777777" w:rsidR="006F145C" w:rsidRDefault="00ED1155">
    <w:pPr>
      <w:pStyle w:val="lfej"/>
      <w:jc w:val="right"/>
      <w:rPr>
        <w:rFonts w:ascii="Garamond" w:hAnsi="Garamond"/>
        <w:sz w:val="20"/>
        <w:szCs w:val="20"/>
      </w:rPr>
    </w:pPr>
    <w:r>
      <w:rPr>
        <w:rFonts w:ascii="Garamond" w:hAnsi="Garamond"/>
        <w:b/>
        <w:bCs/>
        <w:sz w:val="20"/>
        <w:szCs w:val="20"/>
      </w:rPr>
      <w:t>KIEGÉSZÍTŐ MEGÁLLAPODÁS</w:t>
    </w:r>
    <w:r>
      <w:rPr>
        <w:rFonts w:ascii="Garamond" w:hAnsi="Garamond"/>
        <w:sz w:val="20"/>
        <w:szCs w:val="20"/>
      </w:rPr>
      <w:t xml:space="preserve"> SZAKMAI GYAKORLAT tárgyában </w:t>
    </w:r>
  </w:p>
  <w:p w14:paraId="66597592" w14:textId="77777777" w:rsidR="006F145C" w:rsidRDefault="00ED1155">
    <w:pPr>
      <w:pStyle w:val="lfej"/>
      <w:jc w:val="right"/>
    </w:pPr>
    <w:r>
      <w:rPr>
        <w:rFonts w:ascii="Garamond" w:hAnsi="Garamond"/>
        <w:b/>
        <w:bCs/>
        <w:sz w:val="20"/>
        <w:szCs w:val="20"/>
      </w:rPr>
      <w:t>határozatlan időre</w:t>
    </w:r>
    <w:r>
      <w:rPr>
        <w:rFonts w:ascii="Garamond" w:hAnsi="Garamond"/>
        <w:sz w:val="20"/>
        <w:szCs w:val="20"/>
      </w:rPr>
      <w:t xml:space="preserve"> kötött együttműködési megállapodáshoz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0F5"/>
    <w:multiLevelType w:val="hybridMultilevel"/>
    <w:tmpl w:val="8F0AE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BC65207"/>
    <w:multiLevelType w:val="multilevel"/>
    <w:tmpl w:val="8BDE4FA4"/>
    <w:lvl w:ilvl="0">
      <w:start w:val="8"/>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F0E445D"/>
    <w:multiLevelType w:val="multilevel"/>
    <w:tmpl w:val="B7EA0D34"/>
    <w:styleLink w:val="Nemlista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075049">
    <w:abstractNumId w:val="0"/>
  </w:num>
  <w:num w:numId="2" w16cid:durableId="1714378849">
    <w:abstractNumId w:val="1"/>
  </w:num>
  <w:num w:numId="3" w16cid:durableId="603197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CyE6I/xo5h24dbiFk5PS/g2fzzve28laOZ+9lQ0t6eekqNS9jwJczzKGrrG9SiXWYTI0rocSJP0KwwRCKovG8g==" w:salt="zeKsre+8dsI9+AoKIJtJJw=="/>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CC"/>
    <w:rsid w:val="00000E41"/>
    <w:rsid w:val="00012CA7"/>
    <w:rsid w:val="0002780A"/>
    <w:rsid w:val="000A20CC"/>
    <w:rsid w:val="0010285F"/>
    <w:rsid w:val="00194710"/>
    <w:rsid w:val="001B7C85"/>
    <w:rsid w:val="0029357B"/>
    <w:rsid w:val="00297311"/>
    <w:rsid w:val="002A5BF1"/>
    <w:rsid w:val="003B34E9"/>
    <w:rsid w:val="004058A7"/>
    <w:rsid w:val="00415598"/>
    <w:rsid w:val="00464C1B"/>
    <w:rsid w:val="004775AB"/>
    <w:rsid w:val="005346D7"/>
    <w:rsid w:val="005E6ED8"/>
    <w:rsid w:val="00605D83"/>
    <w:rsid w:val="00661E91"/>
    <w:rsid w:val="006C6741"/>
    <w:rsid w:val="006F145C"/>
    <w:rsid w:val="00770D75"/>
    <w:rsid w:val="00781BC4"/>
    <w:rsid w:val="00913B6A"/>
    <w:rsid w:val="00973EEE"/>
    <w:rsid w:val="00AD3A1A"/>
    <w:rsid w:val="00B568D6"/>
    <w:rsid w:val="00C421BD"/>
    <w:rsid w:val="00C4281D"/>
    <w:rsid w:val="00C51E0D"/>
    <w:rsid w:val="00CD6609"/>
    <w:rsid w:val="00CF1B59"/>
    <w:rsid w:val="00D927BF"/>
    <w:rsid w:val="00DA71F9"/>
    <w:rsid w:val="00E510F5"/>
    <w:rsid w:val="00ED1155"/>
    <w:rsid w:val="00F21305"/>
    <w:rsid w:val="00F41F70"/>
    <w:rsid w:val="00F90E43"/>
    <w:rsid w:val="00FF5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98319"/>
  <w15:chartTrackingRefBased/>
  <w15:docId w15:val="{0AE7D164-2929-4CC7-8D75-9E09D275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Nemlista1">
    <w:name w:val="Nem lista1"/>
    <w:next w:val="Nemlista"/>
    <w:uiPriority w:val="99"/>
    <w:semiHidden/>
    <w:unhideWhenUsed/>
    <w:pPr>
      <w:numPr>
        <w:numId w:val="3"/>
      </w:numPr>
    </w:pPr>
  </w:style>
  <w:style w:type="paragraph" w:styleId="lfej">
    <w:name w:val="header"/>
    <w:basedOn w:val="Norml"/>
    <w:link w:val="lfejChar"/>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fejChar">
    <w:name w:val="Élőfej Char"/>
    <w:basedOn w:val="Bekezdsalapbettpusa"/>
    <w:link w:val="lfej"/>
    <w:rPr>
      <w:rFonts w:ascii="Segoe UI" w:eastAsia="Segoe UI" w:hAnsi="Segoe UI" w:cs="Segoe UI"/>
      <w:kern w:val="0"/>
      <w:sz w:val="24"/>
      <w:szCs w:val="24"/>
      <w:lang w:eastAsia="hu-HU"/>
    </w:rPr>
  </w:style>
  <w:style w:type="paragraph" w:styleId="llb">
    <w:name w:val="footer"/>
    <w:basedOn w:val="Norml"/>
    <w:link w:val="llbChar"/>
    <w:uiPriority w:val="99"/>
    <w:pPr>
      <w:tabs>
        <w:tab w:val="center" w:pos="4536"/>
        <w:tab w:val="right" w:pos="9072"/>
      </w:tabs>
      <w:spacing w:after="0" w:line="240" w:lineRule="auto"/>
    </w:pPr>
    <w:rPr>
      <w:rFonts w:ascii="Segoe UI" w:eastAsia="Segoe UI" w:hAnsi="Segoe UI" w:cs="Segoe UI"/>
      <w:kern w:val="0"/>
      <w:sz w:val="24"/>
      <w:szCs w:val="24"/>
      <w:lang w:eastAsia="hu-HU"/>
    </w:rPr>
  </w:style>
  <w:style w:type="character" w:customStyle="1" w:styleId="llbChar">
    <w:name w:val="Élőláb Char"/>
    <w:basedOn w:val="Bekezdsalapbettpusa"/>
    <w:link w:val="llb"/>
    <w:uiPriority w:val="99"/>
    <w:rPr>
      <w:rFonts w:ascii="Segoe UI" w:eastAsia="Segoe UI" w:hAnsi="Segoe UI" w:cs="Segoe UI"/>
      <w:kern w:val="0"/>
      <w:sz w:val="24"/>
      <w:szCs w:val="24"/>
      <w:lang w:eastAsia="hu-HU"/>
    </w:rPr>
  </w:style>
  <w:style w:type="table" w:styleId="Rcsostblzat">
    <w:name w:val="Table Grid"/>
    <w:basedOn w:val="Normltblzat"/>
    <w:uiPriority w:val="59"/>
    <w:pPr>
      <w:spacing w:after="0" w:line="240" w:lineRule="auto"/>
    </w:pPr>
    <w:rPr>
      <w:rFonts w:ascii="Segoe UI" w:eastAsia="Segoe UI" w:hAnsi="Segoe UI"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unhideWhenUsed/>
    <w:pPr>
      <w:spacing w:after="0" w:line="240" w:lineRule="auto"/>
    </w:pPr>
    <w:rPr>
      <w:rFonts w:ascii="Arial" w:eastAsia="Arial" w:hAnsi="Arial" w:cs="Segoe UI"/>
      <w:kern w:val="0"/>
      <w:sz w:val="20"/>
      <w:szCs w:val="20"/>
    </w:rPr>
  </w:style>
  <w:style w:type="character" w:customStyle="1" w:styleId="LbjegyzetszvegChar">
    <w:name w:val="Lábjegyzetszöveg Char"/>
    <w:basedOn w:val="Bekezdsalapbettpusa"/>
    <w:link w:val="Lbjegyzetszveg"/>
    <w:uiPriority w:val="99"/>
    <w:rPr>
      <w:rFonts w:ascii="Arial" w:eastAsia="Arial" w:hAnsi="Arial" w:cs="Segoe UI"/>
      <w:kern w:val="0"/>
      <w:sz w:val="20"/>
      <w:szCs w:val="20"/>
    </w:rPr>
  </w:style>
  <w:style w:type="character" w:styleId="Lbjegyzet-hivatkozs">
    <w:name w:val="footnote reference"/>
    <w:uiPriority w:val="99"/>
    <w:unhideWhenUsed/>
    <w:rPr>
      <w:vertAlign w:val="superscript"/>
    </w:rPr>
  </w:style>
  <w:style w:type="table" w:customStyle="1" w:styleId="Rcsostblzat5">
    <w:name w:val="Rácsos táblázat5"/>
    <w:basedOn w:val="Normltblzat"/>
    <w:next w:val="Rcsostblzat"/>
    <w:uiPriority w:val="59"/>
    <w:pPr>
      <w:spacing w:after="0" w:line="240" w:lineRule="auto"/>
    </w:pPr>
    <w:rPr>
      <w:rFonts w:ascii="Arial" w:eastAsia="Arial" w:hAnsi="Arial" w:cs="Segoe UI"/>
      <w:kern w:val="0"/>
      <w:sz w:val="20"/>
      <w:szCs w:val="20"/>
      <w:lang w:eastAsia="hu-H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Norml">
    <w:name w:val="ISO Normál"/>
    <w:pPr>
      <w:spacing w:before="120" w:after="0" w:line="320" w:lineRule="exact"/>
      <w:ind w:left="567"/>
      <w:jc w:val="both"/>
    </w:pPr>
    <w:rPr>
      <w:rFonts w:ascii="Segoe UI" w:eastAsia="Segoe UI" w:hAnsi="Segoe UI" w:cs="Segoe UI"/>
      <w:kern w:val="0"/>
      <w:sz w:val="24"/>
      <w:szCs w:val="24"/>
      <w:lang w:eastAsia="hu-HU"/>
    </w:rPr>
  </w:style>
  <w:style w:type="character" w:styleId="Jegyzethivatkozs">
    <w:name w:val="annotation reference"/>
    <w:uiPriority w:val="99"/>
    <w:semiHidden/>
    <w:unhideWhenUsed/>
    <w:rPr>
      <w:sz w:val="16"/>
      <w:szCs w:val="16"/>
    </w:rPr>
  </w:style>
  <w:style w:type="paragraph" w:styleId="Jegyzetszveg">
    <w:name w:val="annotation text"/>
    <w:basedOn w:val="Norml"/>
    <w:link w:val="JegyzetszvegChar"/>
    <w:uiPriority w:val="99"/>
    <w:semiHidden/>
    <w:unhideWhenUsed/>
    <w:pPr>
      <w:spacing w:after="0" w:line="276" w:lineRule="auto"/>
      <w:jc w:val="both"/>
    </w:pPr>
    <w:rPr>
      <w:rFonts w:ascii="Segoe UI" w:eastAsia="Arial" w:hAnsi="Segoe UI" w:cs="Segoe UI"/>
      <w:kern w:val="0"/>
      <w:sz w:val="20"/>
      <w:szCs w:val="20"/>
    </w:rPr>
  </w:style>
  <w:style w:type="character" w:customStyle="1" w:styleId="JegyzetszvegChar">
    <w:name w:val="Jegyzetszöveg Char"/>
    <w:basedOn w:val="Bekezdsalapbettpusa"/>
    <w:link w:val="Jegyzetszveg"/>
    <w:uiPriority w:val="99"/>
    <w:semiHidden/>
    <w:rPr>
      <w:rFonts w:ascii="Segoe UI" w:eastAsia="Arial" w:hAnsi="Segoe UI" w:cs="Segoe UI"/>
      <w:kern w:val="0"/>
      <w:sz w:val="20"/>
      <w:szCs w:val="20"/>
    </w:rPr>
  </w:style>
  <w:style w:type="paragraph" w:styleId="Megjegyzstrgya">
    <w:name w:val="annotation subject"/>
    <w:basedOn w:val="Jegyzetszveg"/>
    <w:next w:val="Jegyzetszveg"/>
    <w:link w:val="MegjegyzstrgyaChar"/>
    <w:uiPriority w:val="99"/>
    <w:semiHidden/>
    <w:unhideWhenUsed/>
    <w:rPr>
      <w:b/>
      <w:bCs/>
    </w:rPr>
  </w:style>
  <w:style w:type="character" w:customStyle="1" w:styleId="MegjegyzstrgyaChar">
    <w:name w:val="Megjegyzés tárgya Char"/>
    <w:basedOn w:val="JegyzetszvegChar"/>
    <w:link w:val="Megjegyzstrgya"/>
    <w:uiPriority w:val="99"/>
    <w:semiHidden/>
    <w:rPr>
      <w:rFonts w:ascii="Segoe UI" w:eastAsia="Arial" w:hAnsi="Segoe UI" w:cs="Segoe UI"/>
      <w:b/>
      <w:bCs/>
      <w:kern w:val="0"/>
      <w:sz w:val="20"/>
      <w:szCs w:val="20"/>
    </w:rPr>
  </w:style>
  <w:style w:type="paragraph" w:styleId="Buborkszveg">
    <w:name w:val="Balloon Text"/>
    <w:basedOn w:val="Norml"/>
    <w:link w:val="BuborkszvegChar"/>
    <w:uiPriority w:val="99"/>
    <w:semiHidden/>
    <w:unhideWhenUsed/>
    <w:pPr>
      <w:spacing w:after="0" w:line="240" w:lineRule="auto"/>
      <w:jc w:val="both"/>
    </w:pPr>
    <w:rPr>
      <w:rFonts w:ascii="Cambria Math" w:eastAsia="Arial" w:hAnsi="Cambria Math" w:cs="Cambria Math"/>
      <w:kern w:val="0"/>
      <w:sz w:val="18"/>
      <w:szCs w:val="18"/>
    </w:rPr>
  </w:style>
  <w:style w:type="character" w:customStyle="1" w:styleId="BuborkszvegChar">
    <w:name w:val="Buborékszöveg Char"/>
    <w:basedOn w:val="Bekezdsalapbettpusa"/>
    <w:link w:val="Buborkszveg"/>
    <w:uiPriority w:val="99"/>
    <w:semiHidden/>
    <w:rPr>
      <w:rFonts w:ascii="Cambria Math" w:eastAsia="Arial" w:hAnsi="Cambria Math" w:cs="Cambria Math"/>
      <w:kern w:val="0"/>
      <w:sz w:val="18"/>
      <w:szCs w:val="18"/>
    </w:rPr>
  </w:style>
  <w:style w:type="paragraph" w:styleId="Listaszerbekezds">
    <w:name w:val="List Paragraph"/>
    <w:basedOn w:val="Norml"/>
    <w:uiPriority w:val="34"/>
    <w:qFormat/>
    <w:pPr>
      <w:spacing w:after="0" w:line="276" w:lineRule="auto"/>
      <w:ind w:left="708"/>
      <w:jc w:val="both"/>
    </w:pPr>
    <w:rPr>
      <w:rFonts w:ascii="Segoe UI" w:eastAsia="Arial" w:hAnsi="Segoe UI" w:cs="Segoe UI"/>
      <w:kern w:val="0"/>
    </w:rPr>
  </w:style>
  <w:style w:type="character" w:styleId="Hiperhivatkozs">
    <w:name w:val="Hyperlink"/>
    <w:uiPriority w:val="99"/>
    <w:unhideWhenUsed/>
    <w:rPr>
      <w:color w:val="0563C1"/>
      <w:u w:val="single"/>
    </w:rPr>
  </w:style>
  <w:style w:type="character" w:styleId="Vgjegyzet-hivatkozs">
    <w:name w:val="endnote reference"/>
    <w:basedOn w:val="Bekezdsalapbettpusa"/>
    <w:uiPriority w:val="99"/>
    <w:semiHidden/>
    <w:unhideWhenUsed/>
    <w:qFormat/>
    <w:rPr>
      <w:vertAlign w:val="superscript"/>
    </w:rPr>
  </w:style>
  <w:style w:type="paragraph" w:styleId="Vltozat">
    <w:name w:val="Revision"/>
    <w:uiPriority w:val="99"/>
    <w:semiHidden/>
    <w:pPr>
      <w:spacing w:after="0" w:line="240" w:lineRule="auto"/>
    </w:pPr>
  </w:style>
  <w:style w:type="character" w:styleId="Feloldatlanmegemlts">
    <w:name w:val="Unresolved Mention"/>
    <w:basedOn w:val="Bekezdsalapbettpusa"/>
    <w:uiPriority w:val="99"/>
    <w:semiHidden/>
    <w:unhideWhenUsed/>
    <w:rsid w:val="00F41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eganyi.ildiko@ktk.pte.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te.hu/hu/adatvedele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3211</Words>
  <Characters>22158</Characters>
  <Application>Microsoft Office Word</Application>
  <DocSecurity>8</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Abaffy-Pál Szabina Katalin</dc:creator>
  <cp:lastModifiedBy>Legányi Ildikó</cp:lastModifiedBy>
  <cp:revision>4</cp:revision>
  <dcterms:created xsi:type="dcterms:W3CDTF">2025-10-09T08:21:00Z</dcterms:created>
  <dcterms:modified xsi:type="dcterms:W3CDTF">2025-10-09T08:30:00Z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_Doc_ID">
    <vt:lpwstr>196872613</vt:lpwstr>
  </property>
</Properties>
</file>